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E0" w:rsidRPr="000C7F89" w:rsidRDefault="00EB1755" w:rsidP="00F75EE0">
      <w:pPr>
        <w:jc w:val="center"/>
        <w:rPr>
          <w:rFonts w:ascii="標楷體" w:eastAsia="標楷體" w:hAnsi="標楷體"/>
          <w:color w:val="000000" w:themeColor="text1"/>
          <w:sz w:val="32"/>
          <w:szCs w:val="32"/>
          <w:shd w:val="clear" w:color="auto" w:fill="FFFFFF"/>
          <w:lang w:eastAsia="zh-TW"/>
        </w:rPr>
      </w:pPr>
      <w:proofErr w:type="gramStart"/>
      <w:r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  <w:lang w:eastAsia="zh-TW"/>
        </w:rPr>
        <w:t>11</w:t>
      </w:r>
      <w:r w:rsidR="00AB3053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  <w:lang w:eastAsia="zh-TW"/>
        </w:rPr>
        <w:t>5</w:t>
      </w:r>
      <w:proofErr w:type="gramEnd"/>
      <w:r w:rsidR="003222E5" w:rsidRPr="000C7F89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  <w:lang w:eastAsia="zh-TW"/>
        </w:rPr>
        <w:t>年度</w:t>
      </w:r>
      <w:proofErr w:type="gramStart"/>
      <w:r w:rsidR="003222E5" w:rsidRPr="000C7F89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  <w:lang w:eastAsia="zh-TW"/>
        </w:rPr>
        <w:t>臺</w:t>
      </w:r>
      <w:proofErr w:type="gramEnd"/>
      <w:r w:rsidR="003222E5" w:rsidRPr="000C7F89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  <w:lang w:eastAsia="zh-TW"/>
        </w:rPr>
        <w:t>中市市長</w:t>
      </w:r>
      <w:proofErr w:type="gramStart"/>
      <w:r w:rsidR="003222E5" w:rsidRPr="000C7F89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  <w:lang w:eastAsia="zh-TW"/>
        </w:rPr>
        <w:t>盃</w:t>
      </w:r>
      <w:proofErr w:type="gramEnd"/>
      <w:r w:rsidR="003222E5" w:rsidRPr="000C7F89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  <w:lang w:eastAsia="zh-TW"/>
        </w:rPr>
        <w:t>攀岩錦標賽</w:t>
      </w:r>
      <w:r w:rsidR="00F75EE0" w:rsidRPr="000C7F89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  <w:lang w:eastAsia="zh-TW"/>
        </w:rPr>
        <w:t>競賽規程</w:t>
      </w:r>
    </w:p>
    <w:p w:rsidR="00F75EE0" w:rsidRPr="007C57AD" w:rsidRDefault="007C57AD" w:rsidP="00334925">
      <w:pPr>
        <w:ind w:right="200"/>
        <w:jc w:val="right"/>
        <w:rPr>
          <w:rFonts w:ascii="標楷體" w:eastAsia="標楷體" w:hAnsi="標楷體"/>
          <w:color w:val="000000" w:themeColor="text1"/>
          <w:sz w:val="20"/>
          <w:szCs w:val="20"/>
          <w:shd w:val="clear" w:color="auto" w:fill="FFFFFF"/>
          <w:lang w:eastAsia="zh-TW"/>
        </w:rPr>
      </w:pPr>
      <w:proofErr w:type="gramStart"/>
      <w:r>
        <w:rPr>
          <w:rFonts w:ascii="標楷體" w:eastAsia="標楷體" w:hAnsi="標楷體" w:hint="eastAsia"/>
          <w:color w:val="000000" w:themeColor="text1"/>
          <w:sz w:val="20"/>
          <w:szCs w:val="20"/>
          <w:shd w:val="clear" w:color="auto" w:fill="FFFFFF"/>
          <w:lang w:eastAsia="zh-TW"/>
        </w:rPr>
        <w:t>府授運競</w:t>
      </w:r>
      <w:r w:rsidRPr="007C57AD">
        <w:rPr>
          <w:rFonts w:ascii="標楷體" w:eastAsia="標楷體" w:hAnsi="標楷體" w:hint="eastAsia"/>
          <w:color w:val="000000" w:themeColor="text1"/>
          <w:sz w:val="20"/>
          <w:szCs w:val="20"/>
          <w:shd w:val="clear" w:color="auto" w:fill="FFFFFF"/>
          <w:lang w:eastAsia="zh-TW"/>
        </w:rPr>
        <w:t>字</w:t>
      </w:r>
      <w:proofErr w:type="gramEnd"/>
      <w:r w:rsidRPr="007C57AD">
        <w:rPr>
          <w:rFonts w:ascii="標楷體" w:eastAsia="標楷體" w:hAnsi="標楷體" w:hint="eastAsia"/>
          <w:color w:val="000000" w:themeColor="text1"/>
          <w:sz w:val="20"/>
          <w:szCs w:val="20"/>
          <w:shd w:val="clear" w:color="auto" w:fill="FFFFFF"/>
          <w:lang w:eastAsia="zh-TW"/>
        </w:rPr>
        <w:t>第</w:t>
      </w:r>
      <w:r w:rsidR="0025113C">
        <w:rPr>
          <w:rFonts w:ascii="標楷體" w:eastAsia="標楷體" w:hAnsi="標楷體" w:hint="eastAsia"/>
          <w:color w:val="000000" w:themeColor="text1"/>
          <w:sz w:val="20"/>
          <w:szCs w:val="20"/>
          <w:shd w:val="clear" w:color="auto" w:fill="FFFFFF"/>
          <w:lang w:eastAsia="zh-TW"/>
        </w:rPr>
        <w:t>11</w:t>
      </w:r>
      <w:r w:rsidR="00AB3053">
        <w:rPr>
          <w:rFonts w:ascii="標楷體" w:eastAsia="標楷體" w:hAnsi="標楷體" w:hint="eastAsia"/>
          <w:color w:val="000000" w:themeColor="text1"/>
          <w:sz w:val="20"/>
          <w:szCs w:val="20"/>
          <w:shd w:val="clear" w:color="auto" w:fill="FFFFFF"/>
          <w:lang w:eastAsia="zh-TW"/>
        </w:rPr>
        <w:t>5</w:t>
      </w:r>
      <w:r w:rsidR="00121099">
        <w:rPr>
          <w:rFonts w:ascii="標楷體" w:eastAsia="標楷體" w:hAnsi="標楷體" w:hint="eastAsia"/>
          <w:color w:val="000000" w:themeColor="text1"/>
          <w:sz w:val="20"/>
          <w:szCs w:val="20"/>
          <w:shd w:val="clear" w:color="auto" w:fill="FFFFFF"/>
          <w:lang w:eastAsia="zh-TW"/>
        </w:rPr>
        <w:t>0071724</w:t>
      </w:r>
      <w:r w:rsidRPr="007C57AD">
        <w:rPr>
          <w:rFonts w:ascii="標楷體" w:eastAsia="標楷體" w:hAnsi="標楷體" w:hint="eastAsia"/>
          <w:color w:val="000000" w:themeColor="text1"/>
          <w:sz w:val="20"/>
          <w:szCs w:val="20"/>
          <w:shd w:val="clear" w:color="auto" w:fill="FFFFFF"/>
          <w:lang w:eastAsia="zh-TW"/>
        </w:rPr>
        <w:t>號函</w:t>
      </w:r>
    </w:p>
    <w:p w:rsidR="00F75EE0" w:rsidRPr="000C7F89" w:rsidRDefault="00F75EE0" w:rsidP="00F75EE0">
      <w:pPr>
        <w:pStyle w:val="a6"/>
        <w:widowControl w:val="0"/>
        <w:numPr>
          <w:ilvl w:val="0"/>
          <w:numId w:val="1"/>
        </w:numPr>
        <w:tabs>
          <w:tab w:val="left" w:pos="480"/>
        </w:tabs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宗     旨：</w:t>
      </w:r>
      <w:r w:rsidRPr="000C7F89">
        <w:rPr>
          <w:rStyle w:val="javascript"/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為推廣全國運動攀登風氣及</w:t>
      </w:r>
      <w:r w:rsidRPr="000C7F89">
        <w:rPr>
          <w:rFonts w:ascii="標楷體" w:eastAsia="標楷體" w:hAnsi="標楷體" w:cs="新細明體" w:hint="eastAsia"/>
          <w:color w:val="000000" w:themeColor="text1"/>
          <w:shd w:val="clear" w:color="auto" w:fill="FFFFFF"/>
          <w:lang w:eastAsia="zh-TW"/>
        </w:rPr>
        <w:t>增加選手參賽經驗，提昇全國攀登技術水</w:t>
      </w:r>
    </w:p>
    <w:p w:rsidR="00F75EE0" w:rsidRPr="000C7F89" w:rsidRDefault="00F75EE0" w:rsidP="00F75EE0">
      <w:pPr>
        <w:pStyle w:val="a6"/>
        <w:widowControl w:val="0"/>
        <w:tabs>
          <w:tab w:val="left" w:pos="480"/>
        </w:tabs>
        <w:spacing w:line="240" w:lineRule="atLeast"/>
        <w:ind w:leftChars="0" w:left="0"/>
        <w:rPr>
          <w:rStyle w:val="javascript"/>
          <w:rFonts w:ascii="標楷體" w:hAnsi="標楷體"/>
          <w:color w:val="000000" w:themeColor="text1"/>
          <w:lang w:eastAsia="zh-TW"/>
        </w:rPr>
      </w:pPr>
      <w:proofErr w:type="gramStart"/>
      <w:r w:rsidRPr="000C7F89">
        <w:rPr>
          <w:rFonts w:ascii="標楷體" w:eastAsia="標楷體" w:hAnsi="標楷體" w:cs="新細明體" w:hint="eastAsia"/>
          <w:color w:val="000000" w:themeColor="text1"/>
          <w:shd w:val="clear" w:color="auto" w:fill="FFFFFF"/>
          <w:lang w:eastAsia="zh-TW"/>
        </w:rPr>
        <w:t>準</w:t>
      </w:r>
      <w:proofErr w:type="gramEnd"/>
      <w:r w:rsidRPr="000C7F89">
        <w:rPr>
          <w:rStyle w:val="javascript"/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，特舉辦本</w:t>
      </w: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運動攀登錦標賽</w:t>
      </w:r>
      <w:r w:rsidRPr="000C7F89">
        <w:rPr>
          <w:rStyle w:val="javascript"/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。</w:t>
      </w:r>
    </w:p>
    <w:p w:rsidR="00F75EE0" w:rsidRPr="000C7F89" w:rsidRDefault="00F75EE0" w:rsidP="009F6F4F">
      <w:pPr>
        <w:pStyle w:val="a6"/>
        <w:numPr>
          <w:ilvl w:val="0"/>
          <w:numId w:val="1"/>
        </w:numPr>
        <w:tabs>
          <w:tab w:val="left" w:pos="426"/>
          <w:tab w:val="left" w:pos="567"/>
        </w:tabs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主辦單位：</w:t>
      </w:r>
      <w:r w:rsidR="00E34EA1"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臺中市政府</w:t>
      </w:r>
      <w:r w:rsidR="00E34EA1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、</w:t>
      </w: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臺中市政府運動局</w:t>
      </w:r>
      <w:r w:rsidR="009F6F4F"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、</w:t>
      </w:r>
      <w:r w:rsidR="00BB29A5"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臺</w:t>
      </w:r>
      <w:r w:rsidR="009F6F4F"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中市體育總會</w:t>
      </w:r>
    </w:p>
    <w:p w:rsidR="00F75EE0" w:rsidRPr="000C7F89" w:rsidRDefault="00162F16" w:rsidP="00F75EE0">
      <w:pPr>
        <w:pStyle w:val="a6"/>
        <w:numPr>
          <w:ilvl w:val="0"/>
          <w:numId w:val="1"/>
        </w:numPr>
        <w:tabs>
          <w:tab w:val="left" w:pos="426"/>
          <w:tab w:val="left" w:pos="567"/>
        </w:tabs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承辦單位：</w:t>
      </w:r>
      <w:proofErr w:type="gramStart"/>
      <w:r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臺</w:t>
      </w:r>
      <w:proofErr w:type="gramEnd"/>
      <w:r w:rsidR="00F75EE0"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中市體育總會攀岩委員會</w:t>
      </w:r>
    </w:p>
    <w:p w:rsidR="00334925" w:rsidRPr="000C7F89" w:rsidRDefault="00F75EE0" w:rsidP="00E91654">
      <w:pPr>
        <w:pStyle w:val="a6"/>
        <w:numPr>
          <w:ilvl w:val="0"/>
          <w:numId w:val="1"/>
        </w:numPr>
        <w:tabs>
          <w:tab w:val="left" w:pos="567"/>
        </w:tabs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協辦單位：</w:t>
      </w:r>
      <w:r w:rsidRPr="000C7F89">
        <w:rPr>
          <w:rFonts w:ascii="標楷體" w:eastAsia="標楷體" w:hAnsi="標楷體" w:hint="eastAsia"/>
          <w:color w:val="000000" w:themeColor="text1"/>
          <w:lang w:eastAsia="zh-TW"/>
        </w:rPr>
        <w:t>Dapro攀岩館、大埔鐵板燒</w:t>
      </w:r>
      <w:r w:rsidR="00E91654" w:rsidRPr="00E91654">
        <w:rPr>
          <w:rFonts w:ascii="標楷體" w:eastAsia="標楷體" w:hAnsi="標楷體" w:hint="eastAsia"/>
          <w:color w:val="000000" w:themeColor="text1"/>
          <w:lang w:eastAsia="zh-TW"/>
        </w:rPr>
        <w:t>、樂橙物理治療所</w:t>
      </w:r>
    </w:p>
    <w:p w:rsidR="00F75EE0" w:rsidRPr="000C7F89" w:rsidRDefault="00F75EE0" w:rsidP="00F75EE0">
      <w:pPr>
        <w:pStyle w:val="a6"/>
        <w:numPr>
          <w:ilvl w:val="0"/>
          <w:numId w:val="1"/>
        </w:numPr>
        <w:tabs>
          <w:tab w:val="left" w:pos="567"/>
        </w:tabs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比賽日期：</w:t>
      </w:r>
      <w:r w:rsidR="00F23519">
        <w:rPr>
          <w:rFonts w:ascii="標楷體" w:eastAsia="標楷體" w:hAnsi="標楷體" w:hint="eastAsia"/>
          <w:color w:val="000000" w:themeColor="text1"/>
          <w:lang w:eastAsia="zh-TW"/>
        </w:rPr>
        <w:t>11</w:t>
      </w:r>
      <w:r w:rsidR="00AB3053">
        <w:rPr>
          <w:rFonts w:ascii="標楷體" w:eastAsia="標楷體" w:hAnsi="標楷體" w:hint="eastAsia"/>
          <w:color w:val="000000" w:themeColor="text1"/>
          <w:lang w:eastAsia="zh-TW"/>
        </w:rPr>
        <w:t>5</w:t>
      </w:r>
      <w:r w:rsidRPr="000C7F89">
        <w:rPr>
          <w:rFonts w:ascii="標楷體" w:eastAsia="標楷體" w:hAnsi="標楷體" w:hint="eastAsia"/>
          <w:color w:val="000000" w:themeColor="text1"/>
          <w:lang w:eastAsia="zh-TW"/>
        </w:rPr>
        <w:t>年</w:t>
      </w:r>
      <w:r w:rsidR="00AB3053">
        <w:rPr>
          <w:rFonts w:ascii="標楷體" w:eastAsia="標楷體" w:hAnsi="標楷體" w:hint="eastAsia"/>
          <w:color w:val="000000" w:themeColor="text1"/>
          <w:lang w:eastAsia="zh-TW"/>
        </w:rPr>
        <w:t>06</w:t>
      </w:r>
      <w:r w:rsidRPr="000C7F89">
        <w:rPr>
          <w:rFonts w:ascii="標楷體" w:eastAsia="標楷體" w:hAnsi="標楷體" w:hint="eastAsia"/>
          <w:color w:val="000000" w:themeColor="text1"/>
          <w:lang w:eastAsia="zh-TW"/>
        </w:rPr>
        <w:t>月</w:t>
      </w:r>
      <w:r w:rsidR="00AB3053">
        <w:rPr>
          <w:rFonts w:ascii="標楷體" w:eastAsia="標楷體" w:hAnsi="標楷體" w:hint="eastAsia"/>
          <w:color w:val="000000" w:themeColor="text1"/>
          <w:lang w:eastAsia="zh-TW"/>
        </w:rPr>
        <w:t>13</w:t>
      </w:r>
      <w:r w:rsidRPr="000C7F89">
        <w:rPr>
          <w:rFonts w:ascii="標楷體" w:eastAsia="標楷體" w:hAnsi="標楷體" w:hint="eastAsia"/>
          <w:color w:val="000000" w:themeColor="text1"/>
          <w:lang w:eastAsia="zh-TW"/>
        </w:rPr>
        <w:t>日(</w:t>
      </w:r>
      <w:r w:rsidR="00A36E35">
        <w:rPr>
          <w:rFonts w:ascii="標楷體" w:eastAsia="標楷體" w:hAnsi="標楷體" w:hint="eastAsia"/>
          <w:color w:val="000000" w:themeColor="text1"/>
          <w:lang w:eastAsia="zh-TW"/>
        </w:rPr>
        <w:t>六</w:t>
      </w:r>
      <w:r w:rsidRPr="000C7F89">
        <w:rPr>
          <w:rFonts w:ascii="標楷體" w:eastAsia="標楷體" w:hAnsi="標楷體" w:hint="eastAsia"/>
          <w:color w:val="000000" w:themeColor="text1"/>
          <w:lang w:eastAsia="zh-TW"/>
        </w:rPr>
        <w:t>)</w:t>
      </w:r>
    </w:p>
    <w:p w:rsidR="00F75EE0" w:rsidRPr="000C7F89" w:rsidRDefault="00F75EE0" w:rsidP="00F75EE0">
      <w:pPr>
        <w:pStyle w:val="a6"/>
        <w:numPr>
          <w:ilvl w:val="0"/>
          <w:numId w:val="1"/>
        </w:numPr>
        <w:tabs>
          <w:tab w:val="left" w:pos="567"/>
        </w:tabs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報名截止：11</w:t>
      </w:r>
      <w:r w:rsidR="0097205E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5</w:t>
      </w: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年</w:t>
      </w:r>
      <w:r w:rsidR="00CB6265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05</w:t>
      </w: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月</w:t>
      </w:r>
      <w:r w:rsidR="00CB6265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29</w:t>
      </w: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日</w:t>
      </w:r>
      <w:r w:rsidRPr="00A36E35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(</w:t>
      </w:r>
      <w:r w:rsidR="00F23519">
        <w:rPr>
          <w:rFonts w:ascii="標楷體" w:eastAsia="標楷體" w:hAnsi="標楷體" w:hint="eastAsia"/>
          <w:color w:val="000000" w:themeColor="text1"/>
          <w:lang w:eastAsia="zh-TW"/>
        </w:rPr>
        <w:t>五</w:t>
      </w:r>
      <w:r w:rsidRPr="00A36E35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)</w:t>
      </w:r>
    </w:p>
    <w:p w:rsidR="00F75EE0" w:rsidRPr="000C7F89" w:rsidRDefault="00F75EE0" w:rsidP="00F75EE0">
      <w:pPr>
        <w:pStyle w:val="a6"/>
        <w:numPr>
          <w:ilvl w:val="0"/>
          <w:numId w:val="1"/>
        </w:numPr>
        <w:tabs>
          <w:tab w:val="left" w:pos="567"/>
        </w:tabs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比賽地點：</w:t>
      </w:r>
      <w:r w:rsidRPr="000C7F89">
        <w:rPr>
          <w:rFonts w:ascii="標楷體" w:eastAsia="標楷體" w:hAnsi="標楷體" w:hint="eastAsia"/>
          <w:color w:val="000000" w:themeColor="text1"/>
          <w:lang w:eastAsia="zh-TW"/>
        </w:rPr>
        <w:t>Dapro攀岩館( 台中市南屯區永春東七路700號)</w:t>
      </w: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 xml:space="preserve"> </w:t>
      </w:r>
    </w:p>
    <w:p w:rsidR="00F75EE0" w:rsidRPr="000C7F89" w:rsidRDefault="00F75EE0" w:rsidP="00F75EE0">
      <w:pPr>
        <w:pStyle w:val="a6"/>
        <w:numPr>
          <w:ilvl w:val="0"/>
          <w:numId w:val="1"/>
        </w:numPr>
        <w:tabs>
          <w:tab w:val="left" w:pos="567"/>
        </w:tabs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參賽對象：</w:t>
      </w:r>
      <w:r w:rsidRPr="000C7F89">
        <w:rPr>
          <w:rStyle w:val="javascript"/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凡</w:t>
      </w: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中華民國國民與外籍人士均可參加。未成年選手參賽須有家長同意書。</w:t>
      </w:r>
    </w:p>
    <w:p w:rsidR="0055647A" w:rsidRPr="00FD08F0" w:rsidRDefault="00F75EE0" w:rsidP="0055647A">
      <w:pPr>
        <w:pStyle w:val="a6"/>
        <w:numPr>
          <w:ilvl w:val="0"/>
          <w:numId w:val="1"/>
        </w:numPr>
        <w:tabs>
          <w:tab w:val="left" w:pos="567"/>
        </w:tabs>
        <w:spacing w:line="240" w:lineRule="atLeast"/>
        <w:ind w:leftChars="0"/>
        <w:rPr>
          <w:rFonts w:ascii="標楷體" w:eastAsia="標楷體" w:hAnsi="標楷體"/>
          <w:color w:val="000000" w:themeColor="text1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比賽組別：</w:t>
      </w:r>
      <w:r w:rsidR="006443AE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團體</w:t>
      </w:r>
      <w:r w:rsidR="0051488A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甲</w:t>
      </w:r>
      <w:r w:rsidR="00603FF7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組、</w:t>
      </w:r>
      <w:r w:rsidR="006443AE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團體</w:t>
      </w:r>
      <w:r w:rsidR="0055647A"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乙組</w:t>
      </w:r>
      <w:r w:rsidR="00A36E35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、V2組、V3組、V4組</w:t>
      </w:r>
    </w:p>
    <w:p w:rsidR="00FD08F0" w:rsidRDefault="006443AE" w:rsidP="00FD08F0">
      <w:pPr>
        <w:pStyle w:val="a6"/>
        <w:tabs>
          <w:tab w:val="left" w:pos="567"/>
        </w:tabs>
        <w:spacing w:line="240" w:lineRule="atLeast"/>
        <w:ind w:leftChars="0" w:left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 xml:space="preserve">    *</w:t>
      </w:r>
      <w:r w:rsidR="0051488A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團體甲組</w:t>
      </w:r>
      <w:r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：三人1</w:t>
      </w:r>
      <w:r w:rsidR="00D10FFF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組</w:t>
      </w:r>
      <w:r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，</w:t>
      </w:r>
      <w:r w:rsidR="00D10FFF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需</w:t>
      </w:r>
      <w:r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男女混</w:t>
      </w:r>
      <w:r w:rsidR="00291B4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合</w:t>
      </w:r>
    </w:p>
    <w:p w:rsidR="006443AE" w:rsidRDefault="006443AE" w:rsidP="00FD08F0">
      <w:pPr>
        <w:pStyle w:val="a6"/>
        <w:tabs>
          <w:tab w:val="left" w:pos="567"/>
        </w:tabs>
        <w:spacing w:line="240" w:lineRule="atLeast"/>
        <w:ind w:leftChars="0" w:left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 xml:space="preserve">    *團體乙組：三人1</w:t>
      </w:r>
      <w:r w:rsidR="00D10FFF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組</w:t>
      </w:r>
      <w:r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，</w:t>
      </w:r>
      <w:r w:rsidR="00D10FFF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需</w:t>
      </w:r>
      <w:r w:rsidR="00291B4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男女混合</w:t>
      </w:r>
    </w:p>
    <w:p w:rsidR="004C263F" w:rsidRPr="004C263F" w:rsidRDefault="004C263F" w:rsidP="004C263F">
      <w:pPr>
        <w:pStyle w:val="a6"/>
        <w:tabs>
          <w:tab w:val="left" w:pos="567"/>
        </w:tabs>
        <w:spacing w:line="240" w:lineRule="atLeast"/>
        <w:rPr>
          <w:rFonts w:ascii="標楷體" w:eastAsia="標楷體" w:hAnsi="標楷體"/>
          <w:color w:val="000000" w:themeColor="text1"/>
          <w:lang w:eastAsia="zh-TW"/>
        </w:rPr>
      </w:pPr>
      <w:r w:rsidRPr="004C263F">
        <w:rPr>
          <w:rFonts w:ascii="標楷體" w:eastAsia="標楷體" w:hAnsi="標楷體" w:hint="eastAsia"/>
          <w:color w:val="000000" w:themeColor="text1"/>
          <w:lang w:eastAsia="zh-TW"/>
        </w:rPr>
        <w:t>歡樂V2組：</w:t>
      </w:r>
      <w:r w:rsidR="009F5EFC">
        <w:rPr>
          <w:rFonts w:ascii="標楷體" w:eastAsia="標楷體" w:hAnsi="標楷體" w:hint="eastAsia"/>
          <w:color w:val="000000" w:themeColor="text1"/>
          <w:lang w:eastAsia="zh-TW"/>
        </w:rPr>
        <w:t>5</w:t>
      </w:r>
      <w:r w:rsidRPr="004C263F">
        <w:rPr>
          <w:rFonts w:ascii="標楷體" w:eastAsia="標楷體" w:hAnsi="標楷體" w:hint="eastAsia"/>
          <w:color w:val="000000" w:themeColor="text1"/>
          <w:lang w:eastAsia="zh-TW"/>
        </w:rPr>
        <w:t>0人額滿</w:t>
      </w:r>
    </w:p>
    <w:p w:rsidR="004C263F" w:rsidRPr="004C263F" w:rsidRDefault="004C263F" w:rsidP="004C263F">
      <w:pPr>
        <w:pStyle w:val="a6"/>
        <w:tabs>
          <w:tab w:val="left" w:pos="567"/>
        </w:tabs>
        <w:spacing w:line="240" w:lineRule="atLeast"/>
        <w:rPr>
          <w:rFonts w:ascii="標楷體" w:eastAsia="標楷體" w:hAnsi="標楷體"/>
          <w:color w:val="000000" w:themeColor="text1"/>
          <w:lang w:eastAsia="zh-TW"/>
        </w:rPr>
      </w:pPr>
      <w:r w:rsidRPr="004C263F">
        <w:rPr>
          <w:rFonts w:ascii="標楷體" w:eastAsia="標楷體" w:hAnsi="標楷體" w:hint="eastAsia"/>
          <w:color w:val="000000" w:themeColor="text1"/>
          <w:lang w:eastAsia="zh-TW"/>
        </w:rPr>
        <w:t>歡樂V3組：</w:t>
      </w:r>
      <w:r w:rsidR="009F5EFC">
        <w:rPr>
          <w:rFonts w:ascii="標楷體" w:eastAsia="標楷體" w:hAnsi="標楷體" w:hint="eastAsia"/>
          <w:color w:val="000000" w:themeColor="text1"/>
          <w:lang w:eastAsia="zh-TW"/>
        </w:rPr>
        <w:t>3</w:t>
      </w:r>
      <w:r w:rsidRPr="004C263F">
        <w:rPr>
          <w:rFonts w:ascii="標楷體" w:eastAsia="標楷體" w:hAnsi="標楷體" w:hint="eastAsia"/>
          <w:color w:val="000000" w:themeColor="text1"/>
          <w:lang w:eastAsia="zh-TW"/>
        </w:rPr>
        <w:t>0人額滿</w:t>
      </w:r>
    </w:p>
    <w:p w:rsidR="004C263F" w:rsidRPr="000C7F89" w:rsidRDefault="004C263F" w:rsidP="004C263F">
      <w:pPr>
        <w:pStyle w:val="a6"/>
        <w:tabs>
          <w:tab w:val="left" w:pos="567"/>
        </w:tabs>
        <w:spacing w:line="240" w:lineRule="atLeast"/>
        <w:ind w:leftChars="0" w:left="0"/>
        <w:rPr>
          <w:rFonts w:ascii="標楷體" w:eastAsia="標楷體" w:hAnsi="標楷體"/>
          <w:color w:val="000000" w:themeColor="text1"/>
          <w:lang w:eastAsia="zh-TW"/>
        </w:rPr>
      </w:pPr>
      <w:r w:rsidRPr="004C263F">
        <w:rPr>
          <w:rFonts w:ascii="標楷體" w:eastAsia="標楷體" w:hAnsi="標楷體" w:hint="eastAsia"/>
          <w:color w:val="000000" w:themeColor="text1"/>
          <w:lang w:eastAsia="zh-TW"/>
        </w:rPr>
        <w:t xml:space="preserve">    歡樂V4組：</w:t>
      </w:r>
      <w:r w:rsidR="009F5EFC">
        <w:rPr>
          <w:rFonts w:ascii="標楷體" w:eastAsia="標楷體" w:hAnsi="標楷體" w:hint="eastAsia"/>
          <w:color w:val="000000" w:themeColor="text1"/>
          <w:lang w:eastAsia="zh-TW"/>
        </w:rPr>
        <w:t>20</w:t>
      </w:r>
      <w:r w:rsidRPr="004C263F">
        <w:rPr>
          <w:rFonts w:ascii="標楷體" w:eastAsia="標楷體" w:hAnsi="標楷體" w:hint="eastAsia"/>
          <w:color w:val="000000" w:themeColor="text1"/>
          <w:lang w:eastAsia="zh-TW"/>
        </w:rPr>
        <w:t>人額滿</w:t>
      </w:r>
    </w:p>
    <w:p w:rsidR="00F75EE0" w:rsidRPr="000C7F89" w:rsidRDefault="00F75EE0" w:rsidP="0055647A">
      <w:pPr>
        <w:pStyle w:val="a6"/>
        <w:numPr>
          <w:ilvl w:val="0"/>
          <w:numId w:val="1"/>
        </w:numPr>
        <w:tabs>
          <w:tab w:val="left" w:pos="567"/>
        </w:tabs>
        <w:spacing w:line="240" w:lineRule="atLeast"/>
        <w:ind w:leftChars="0"/>
        <w:rPr>
          <w:rFonts w:ascii="標楷體" w:eastAsia="標楷體" w:hAnsi="標楷體"/>
          <w:color w:val="000000" w:themeColor="text1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注意事項：</w:t>
      </w:r>
    </w:p>
    <w:p w:rsidR="00F75EE0" w:rsidRPr="000C7F89" w:rsidRDefault="008861DA" w:rsidP="008861DA">
      <w:pPr>
        <w:pStyle w:val="a6"/>
        <w:numPr>
          <w:ilvl w:val="0"/>
          <w:numId w:val="2"/>
        </w:numPr>
        <w:tabs>
          <w:tab w:val="left" w:pos="426"/>
          <w:tab w:val="left" w:pos="514"/>
          <w:tab w:val="left" w:pos="567"/>
        </w:tabs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主辦單位將視各組報名人數，進行組別調整或取消該組別賽事</w:t>
      </w:r>
      <w:r w:rsidR="00F75EE0"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。</w:t>
      </w:r>
    </w:p>
    <w:p w:rsidR="00F75EE0" w:rsidRPr="000C7F89" w:rsidRDefault="00F75EE0" w:rsidP="00F75EE0">
      <w:pPr>
        <w:pStyle w:val="a6"/>
        <w:numPr>
          <w:ilvl w:val="0"/>
          <w:numId w:val="1"/>
        </w:numPr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報名費：</w:t>
      </w:r>
      <w:bookmarkStart w:id="0" w:name="OLE_LINK18"/>
      <w:bookmarkStart w:id="1" w:name="OLE_LINK17"/>
      <w:bookmarkStart w:id="2" w:name="OLE_LINK16"/>
      <w:r w:rsidR="00E91654">
        <w:rPr>
          <w:rFonts w:ascii="標楷體" w:eastAsia="標楷體" w:hAnsi="標楷體" w:hint="eastAsia"/>
          <w:color w:val="FF0000"/>
          <w:shd w:val="clear" w:color="auto" w:fill="FFFFFF"/>
          <w:lang w:eastAsia="zh-TW"/>
        </w:rPr>
        <w:t>90</w:t>
      </w:r>
      <w:r w:rsidR="007F68C6" w:rsidRPr="007F68C6">
        <w:rPr>
          <w:rFonts w:ascii="標楷體" w:eastAsia="標楷體" w:hAnsi="標楷體" w:hint="eastAsia"/>
          <w:color w:val="FF0000"/>
          <w:shd w:val="clear" w:color="auto" w:fill="FFFFFF"/>
          <w:lang w:eastAsia="zh-TW"/>
        </w:rPr>
        <w:t>0</w:t>
      </w: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元</w:t>
      </w:r>
      <w:bookmarkEnd w:id="0"/>
      <w:bookmarkEnd w:id="1"/>
      <w:bookmarkEnd w:id="2"/>
      <w:r w:rsidR="00603FF7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(每位)</w:t>
      </w:r>
    </w:p>
    <w:p w:rsidR="00F75EE0" w:rsidRPr="000C7F89" w:rsidRDefault="00F75EE0" w:rsidP="00F75EE0">
      <w:pPr>
        <w:pStyle w:val="a6"/>
        <w:numPr>
          <w:ilvl w:val="0"/>
          <w:numId w:val="1"/>
        </w:numPr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報名辦法：</w:t>
      </w:r>
    </w:p>
    <w:p w:rsidR="00F75EE0" w:rsidRPr="000C7F89" w:rsidRDefault="00F75EE0" w:rsidP="00F75EE0">
      <w:pPr>
        <w:pStyle w:val="a6"/>
        <w:numPr>
          <w:ilvl w:val="0"/>
          <w:numId w:val="3"/>
        </w:numPr>
        <w:spacing w:line="240" w:lineRule="atLeast"/>
        <w:ind w:leftChars="0"/>
        <w:rPr>
          <w:rStyle w:val="javascript"/>
          <w:rFonts w:ascii="標楷體" w:hAnsi="標楷體"/>
          <w:color w:val="000000" w:themeColor="text1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報名流程：</w:t>
      </w:r>
    </w:p>
    <w:p w:rsidR="00F75EE0" w:rsidRPr="000C7F89" w:rsidRDefault="00F75EE0" w:rsidP="00F75EE0">
      <w:pPr>
        <w:pStyle w:val="a6"/>
        <w:widowControl w:val="0"/>
        <w:numPr>
          <w:ilvl w:val="0"/>
          <w:numId w:val="4"/>
        </w:numPr>
        <w:spacing w:line="240" w:lineRule="auto"/>
        <w:ind w:leftChars="0"/>
        <w:rPr>
          <w:color w:val="000000" w:themeColor="text1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報名時間：即日起至</w:t>
      </w:r>
      <w:r w:rsidR="00E91654"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1</w:t>
      </w:r>
      <w:r w:rsidR="00E91654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1</w:t>
      </w:r>
      <w:r w:rsidR="0097205E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5</w:t>
      </w:r>
      <w:r w:rsidR="00E91654"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年</w:t>
      </w:r>
      <w:r w:rsidR="00CB6265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05</w:t>
      </w:r>
      <w:r w:rsidR="00E91654"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月</w:t>
      </w:r>
      <w:r w:rsidR="00E91654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2</w:t>
      </w:r>
      <w:r w:rsidR="00CB6265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9</w:t>
      </w:r>
      <w:r w:rsidR="00E91654"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日</w:t>
      </w:r>
      <w:r w:rsidR="00E91654" w:rsidRPr="00A36E35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(</w:t>
      </w:r>
      <w:r w:rsidR="00E91654">
        <w:rPr>
          <w:rFonts w:ascii="標楷體" w:eastAsia="標楷體" w:hAnsi="標楷體" w:hint="eastAsia"/>
          <w:color w:val="000000" w:themeColor="text1"/>
          <w:lang w:eastAsia="zh-TW"/>
        </w:rPr>
        <w:t>五</w:t>
      </w:r>
      <w:r w:rsidR="00E91654" w:rsidRPr="00A36E35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)</w:t>
      </w:r>
      <w:r w:rsidRPr="000C7F89">
        <w:rPr>
          <w:rFonts w:ascii="標楷體" w:eastAsia="標楷體" w:hAnsi="標楷體" w:hint="eastAsia"/>
          <w:b/>
          <w:bCs/>
          <w:color w:val="000000" w:themeColor="text1"/>
          <w:shd w:val="clear" w:color="auto" w:fill="FFFFFF"/>
          <w:lang w:eastAsia="zh-TW"/>
        </w:rPr>
        <w:t>截止。</w:t>
      </w:r>
    </w:p>
    <w:p w:rsidR="00F75EE0" w:rsidRPr="00E91654" w:rsidRDefault="00F75EE0" w:rsidP="00E91654">
      <w:pPr>
        <w:pStyle w:val="a6"/>
        <w:widowControl w:val="0"/>
        <w:spacing w:line="240" w:lineRule="auto"/>
        <w:ind w:leftChars="0" w:left="144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報名連結：</w:t>
      </w:r>
      <w:r w:rsidR="00E91654" w:rsidRPr="00E91654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  <w:lang w:eastAsia="zh-TW"/>
        </w:rPr>
        <w:t>待比賽公告後提供</w:t>
      </w:r>
    </w:p>
    <w:p w:rsidR="00F75EE0" w:rsidRPr="00A36E35" w:rsidRDefault="00F75EE0" w:rsidP="00A36E35">
      <w:pPr>
        <w:pStyle w:val="a6"/>
        <w:widowControl w:val="0"/>
        <w:numPr>
          <w:ilvl w:val="0"/>
          <w:numId w:val="4"/>
        </w:numPr>
        <w:spacing w:line="240" w:lineRule="auto"/>
        <w:ind w:leftChars="0"/>
        <w:rPr>
          <w:rStyle w:val="javascript"/>
          <w:rFonts w:ascii="標楷體" w:hAnsi="標楷體"/>
          <w:color w:val="000000" w:themeColor="text1"/>
          <w:lang w:eastAsia="zh-TW"/>
        </w:rPr>
      </w:pPr>
      <w:r w:rsidRPr="00A36E35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繳費：請匯款至</w:t>
      </w:r>
      <w:r w:rsidR="00A36E35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 xml:space="preserve"> </w:t>
      </w:r>
      <w:r w:rsidR="00A36E35" w:rsidRPr="00A36E35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合作金庫銀行(006)</w:t>
      </w:r>
      <w:r w:rsidRPr="00A36E35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，戶名-</w:t>
      </w:r>
      <w:proofErr w:type="gramStart"/>
      <w:r w:rsidR="00A36E35" w:rsidRPr="00A36E35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臺</w:t>
      </w:r>
      <w:proofErr w:type="gramEnd"/>
      <w:r w:rsidR="00A36E35" w:rsidRPr="00A36E35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中市體育總會攀岩委員會</w:t>
      </w:r>
      <w:r w:rsidR="00A36E35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，</w:t>
      </w:r>
      <w:r w:rsidR="00A36E35"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  <w:br/>
      </w:r>
      <w:r w:rsidR="00A36E35" w:rsidRPr="00A36E35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帳號 0570-717-233175</w:t>
      </w:r>
      <w:r w:rsidRPr="00A36E35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，逾時視同報名未完成，將無法參賽。</w:t>
      </w:r>
    </w:p>
    <w:p w:rsidR="00F75EE0" w:rsidRPr="000C7F89" w:rsidRDefault="00F75EE0" w:rsidP="00F75EE0">
      <w:pPr>
        <w:pStyle w:val="a6"/>
        <w:widowControl w:val="0"/>
        <w:numPr>
          <w:ilvl w:val="0"/>
          <w:numId w:val="4"/>
        </w:numPr>
        <w:spacing w:line="240" w:lineRule="auto"/>
        <w:ind w:leftChars="0"/>
        <w:rPr>
          <w:color w:val="000000" w:themeColor="text1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如有取消，務必在</w:t>
      </w:r>
      <w:r w:rsidR="00CB6265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06/05</w:t>
      </w: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前以 E-mail 告知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（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daproindoorclimbing@gmail.com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）</w:t>
      </w:r>
      <w:proofErr w:type="gramEnd"/>
      <w:r w:rsidRPr="000C7F89">
        <w:rPr>
          <w:rFonts w:ascii="標楷體" w:eastAsia="標楷體" w:hAnsi="標楷體" w:hint="eastAsia"/>
          <w:color w:val="000000" w:themeColor="text1"/>
          <w:lang w:eastAsia="zh-TW"/>
        </w:rPr>
        <w:t>，以進行取消與退費程序，退費會扣除行政手續費用</w:t>
      </w:r>
      <w:r w:rsidR="00B555CA">
        <w:rPr>
          <w:rFonts w:ascii="標楷體" w:eastAsia="標楷體" w:hAnsi="標楷體" w:hint="eastAsia"/>
          <w:color w:val="000000" w:themeColor="text1"/>
          <w:lang w:eastAsia="zh-TW"/>
        </w:rPr>
        <w:t xml:space="preserve"> 2</w:t>
      </w:r>
      <w:r w:rsidRPr="000C7F89">
        <w:rPr>
          <w:rFonts w:ascii="標楷體" w:eastAsia="標楷體" w:hAnsi="標楷體" w:hint="eastAsia"/>
          <w:color w:val="000000" w:themeColor="text1"/>
          <w:lang w:eastAsia="zh-TW"/>
        </w:rPr>
        <w:t>00 元，逾時恕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lang w:eastAsia="zh-TW"/>
        </w:rPr>
        <w:t>不</w:t>
      </w:r>
      <w:proofErr w:type="gramEnd"/>
      <w:r w:rsidRPr="000C7F89">
        <w:rPr>
          <w:rFonts w:ascii="標楷體" w:eastAsia="標楷體" w:hAnsi="標楷體" w:hint="eastAsia"/>
          <w:color w:val="000000" w:themeColor="text1"/>
          <w:lang w:eastAsia="zh-TW"/>
        </w:rPr>
        <w:t>退費。</w:t>
      </w:r>
    </w:p>
    <w:p w:rsidR="00F75EE0" w:rsidRPr="000C7F89" w:rsidRDefault="00F75EE0" w:rsidP="00F75EE0">
      <w:pPr>
        <w:pStyle w:val="a6"/>
        <w:numPr>
          <w:ilvl w:val="0"/>
          <w:numId w:val="4"/>
        </w:numPr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參加本活動之個人資料，僅供本活動相關用途使用。</w:t>
      </w:r>
    </w:p>
    <w:p w:rsidR="00F75EE0" w:rsidRPr="000C7F89" w:rsidRDefault="00F75EE0" w:rsidP="00F75EE0">
      <w:pPr>
        <w:pStyle w:val="a6"/>
        <w:numPr>
          <w:ilvl w:val="0"/>
          <w:numId w:val="4"/>
        </w:numPr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比賽場地由承辦單位辦理公共意外責任險（每一個人傷亡300萬，每一個意外事故傷亡1500萬，每一個意外事故財物損失 200萬，保險期間最高賠償責任3400萬）。凡報名選手之往來交通保險，由所屬團體及個人自行辦理。</w:t>
      </w:r>
    </w:p>
    <w:p w:rsidR="00F75EE0" w:rsidRPr="000C7F89" w:rsidRDefault="00F75EE0" w:rsidP="00F75EE0">
      <w:pPr>
        <w:pStyle w:val="a6"/>
        <w:numPr>
          <w:ilvl w:val="0"/>
          <w:numId w:val="4"/>
        </w:numPr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凡報名選手之往來交通及個人保險，由所屬團體及個人自行辦理。</w:t>
      </w:r>
    </w:p>
    <w:p w:rsidR="00F75EE0" w:rsidRPr="000C7F89" w:rsidRDefault="00F75EE0" w:rsidP="00F75EE0">
      <w:pPr>
        <w:pStyle w:val="a6"/>
        <w:numPr>
          <w:ilvl w:val="0"/>
          <w:numId w:val="1"/>
        </w:numPr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競賽辦法：</w:t>
      </w:r>
    </w:p>
    <w:p w:rsidR="00F75EE0" w:rsidRPr="000C7F89" w:rsidRDefault="00F75EE0" w:rsidP="00F75EE0">
      <w:pPr>
        <w:pStyle w:val="a6"/>
        <w:numPr>
          <w:ilvl w:val="0"/>
          <w:numId w:val="5"/>
        </w:numPr>
        <w:spacing w:line="240" w:lineRule="atLeast"/>
        <w:ind w:leftChars="0" w:left="0" w:firstLineChars="177" w:firstLine="425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比賽規則</w:t>
      </w:r>
    </w:p>
    <w:p w:rsidR="00AC3BB4" w:rsidRPr="000C7F89" w:rsidRDefault="00AC3BB4" w:rsidP="00AC3BB4">
      <w:pPr>
        <w:pStyle w:val="a6"/>
        <w:spacing w:line="240" w:lineRule="atLeast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初賽</w:t>
      </w:r>
    </w:p>
    <w:p w:rsidR="00AC3BB4" w:rsidRDefault="00AC3BB4" w:rsidP="00AC3BB4">
      <w:pPr>
        <w:pStyle w:val="a6"/>
        <w:numPr>
          <w:ilvl w:val="0"/>
          <w:numId w:val="17"/>
        </w:numPr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初賽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採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【大亂鬥制】。每組設有</w:t>
      </w:r>
      <w:r w:rsidR="00B555CA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數</w:t>
      </w: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條路線，各組選手在限定的時間裡，自行選擇路線攀登。</w:t>
      </w:r>
    </w:p>
    <w:p w:rsidR="00603FF7" w:rsidRPr="00603FF7" w:rsidRDefault="00603FF7" w:rsidP="00603FF7">
      <w:pPr>
        <w:pStyle w:val="a6"/>
        <w:spacing w:line="240" w:lineRule="atLeast"/>
        <w:ind w:leftChars="0" w:left="993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603FF7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*</w:t>
      </w:r>
      <w:r w:rsidR="002A20C4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該組別</w:t>
      </w:r>
      <w:r w:rsidRPr="00603FF7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20-30人，初賽時間60分鐘</w:t>
      </w:r>
    </w:p>
    <w:p w:rsidR="00603FF7" w:rsidRDefault="00603FF7" w:rsidP="00603FF7">
      <w:pPr>
        <w:pStyle w:val="a6"/>
        <w:spacing w:line="240" w:lineRule="atLeast"/>
        <w:ind w:leftChars="0" w:left="993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25060">
        <w:rPr>
          <w:rFonts w:ascii="標楷體" w:eastAsia="標楷體" w:hAnsi="標楷體" w:hint="eastAsia"/>
          <w:shd w:val="clear" w:color="auto" w:fill="FFFFFF"/>
          <w:lang w:eastAsia="zh-TW"/>
        </w:rPr>
        <w:t>*該組別30-40人，初賽時間80分</w:t>
      </w:r>
      <w:r w:rsidRPr="00603FF7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鐘</w:t>
      </w:r>
    </w:p>
    <w:p w:rsidR="00603FF7" w:rsidRDefault="00603FF7" w:rsidP="00603FF7">
      <w:pPr>
        <w:pStyle w:val="a6"/>
        <w:spacing w:line="240" w:lineRule="atLeast"/>
        <w:ind w:leftChars="0" w:left="993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25060">
        <w:rPr>
          <w:rFonts w:ascii="標楷體" w:eastAsia="標楷體" w:hAnsi="標楷體" w:hint="eastAsia"/>
          <w:shd w:val="clear" w:color="auto" w:fill="FFFFFF"/>
          <w:lang w:eastAsia="zh-TW"/>
        </w:rPr>
        <w:lastRenderedPageBreak/>
        <w:t>*該組別40人以上，初賽時間100分</w:t>
      </w:r>
      <w:r w:rsidRPr="00603FF7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鐘</w:t>
      </w:r>
    </w:p>
    <w:p w:rsidR="00603FF7" w:rsidRDefault="00603FF7" w:rsidP="00603FF7">
      <w:pPr>
        <w:pStyle w:val="a6"/>
        <w:spacing w:line="240" w:lineRule="atLeast"/>
        <w:ind w:leftChars="0" w:left="993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  <w:t>(二)</w:t>
      </w:r>
      <w:r w:rsidRPr="00603FF7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 xml:space="preserve"> </w:t>
      </w:r>
      <w:r w:rsidRPr="00515681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各組別分別有不同的初賽時間</w:t>
      </w:r>
      <w:r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，初賽時間裡，</w:t>
      </w:r>
      <w:r w:rsidRPr="00515681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該組別選手進行攀登。</w:t>
      </w:r>
    </w:p>
    <w:p w:rsidR="00603FF7" w:rsidRDefault="00603FF7" w:rsidP="00603FF7">
      <w:pPr>
        <w:pStyle w:val="a6"/>
        <w:spacing w:line="240" w:lineRule="atLeast"/>
        <w:ind w:leftChars="0" w:left="993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(三)</w:t>
      </w:r>
      <w:r w:rsidRPr="00603FF7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 xml:space="preserve"> </w:t>
      </w:r>
      <w:r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攀爬過程中，選手若墜落需重新</w:t>
      </w:r>
      <w:r w:rsidRPr="00515681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排隊攀爬，不限嘗試次數。過程中可互相觀看討論，不設置隔離區。</w:t>
      </w:r>
    </w:p>
    <w:p w:rsidR="00603FF7" w:rsidRDefault="00603FF7" w:rsidP="00603FF7">
      <w:pPr>
        <w:pStyle w:val="a6"/>
        <w:spacing w:line="240" w:lineRule="atLeast"/>
        <w:ind w:leftChars="0" w:left="993"/>
        <w:rPr>
          <w:rFonts w:ascii="標楷體" w:eastAsia="標楷體" w:hAnsi="標楷體"/>
          <w:shd w:val="clear" w:color="auto" w:fill="FFFFFF"/>
          <w:lang w:eastAsia="zh-TW"/>
        </w:rPr>
      </w:pPr>
      <w:r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(四)</w:t>
      </w:r>
      <w:r w:rsidRPr="00603FF7">
        <w:rPr>
          <w:rFonts w:ascii="標楷體" w:eastAsia="標楷體" w:hAnsi="標楷體" w:hint="eastAsia"/>
          <w:shd w:val="clear" w:color="auto" w:fill="FFFFFF"/>
          <w:lang w:eastAsia="zh-TW"/>
        </w:rPr>
        <w:t xml:space="preserve"> </w:t>
      </w:r>
      <w:r w:rsidR="00FD08F0">
        <w:rPr>
          <w:rFonts w:ascii="標楷體" w:eastAsia="標楷體" w:hAnsi="標楷體" w:hint="eastAsia"/>
          <w:shd w:val="clear" w:color="auto" w:fill="FFFFFF"/>
          <w:lang w:eastAsia="zh-TW"/>
        </w:rPr>
        <w:t>針對</w:t>
      </w:r>
      <w:r w:rsidRPr="00025060">
        <w:rPr>
          <w:rFonts w:ascii="標楷體" w:eastAsia="標楷體" w:hAnsi="標楷體" w:hint="eastAsia"/>
          <w:shd w:val="clear" w:color="auto" w:fill="FFFFFF"/>
          <w:lang w:eastAsia="zh-TW"/>
        </w:rPr>
        <w:t>甲乙組路線成績</w:t>
      </w:r>
      <w:r>
        <w:rPr>
          <w:rFonts w:ascii="標楷體" w:eastAsia="標楷體" w:hAnsi="標楷體" w:hint="eastAsia"/>
          <w:shd w:val="clear" w:color="auto" w:fill="FFFFFF"/>
          <w:lang w:eastAsia="zh-TW"/>
        </w:rPr>
        <w:t>，</w:t>
      </w:r>
      <w:r w:rsidR="0051488A">
        <w:rPr>
          <w:rFonts w:ascii="標楷體" w:eastAsia="標楷體" w:hAnsi="標楷體" w:hint="eastAsia"/>
          <w:shd w:val="clear" w:color="auto" w:fill="FFFFFF"/>
          <w:lang w:eastAsia="zh-TW"/>
        </w:rPr>
        <w:t>各級數會有不同分數</w:t>
      </w:r>
      <w:r w:rsidRPr="00025060">
        <w:rPr>
          <w:rFonts w:ascii="標楷體" w:eastAsia="標楷體" w:hAnsi="標楷體" w:hint="eastAsia"/>
          <w:shd w:val="clear" w:color="auto" w:fill="FFFFFF"/>
          <w:lang w:eastAsia="zh-TW"/>
        </w:rPr>
        <w:t>。</w:t>
      </w:r>
    </w:p>
    <w:p w:rsidR="00603FF7" w:rsidRDefault="00603FF7" w:rsidP="00603FF7">
      <w:pPr>
        <w:pStyle w:val="a6"/>
        <w:spacing w:line="240" w:lineRule="atLeast"/>
        <w:ind w:leftChars="0" w:left="993"/>
        <w:rPr>
          <w:rFonts w:ascii="標楷體" w:eastAsia="標楷體" w:hAnsi="標楷體"/>
          <w:shd w:val="clear" w:color="auto" w:fill="FFFFFF"/>
          <w:lang w:eastAsia="zh-TW"/>
        </w:rPr>
      </w:pPr>
      <w:r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(五)</w:t>
      </w:r>
      <w:r w:rsidRPr="00603FF7">
        <w:rPr>
          <w:rFonts w:ascii="標楷體" w:eastAsia="標楷體" w:hAnsi="標楷體" w:hint="eastAsia"/>
          <w:shd w:val="clear" w:color="auto" w:fill="FFFFFF"/>
          <w:lang w:eastAsia="zh-TW"/>
        </w:rPr>
        <w:t xml:space="preserve"> </w:t>
      </w:r>
      <w:r w:rsidR="00FD08F0">
        <w:rPr>
          <w:rFonts w:ascii="標楷體" w:eastAsia="標楷體" w:hAnsi="標楷體" w:hint="eastAsia"/>
          <w:shd w:val="clear" w:color="auto" w:fill="FFFFFF"/>
          <w:lang w:eastAsia="zh-TW"/>
        </w:rPr>
        <w:t>初賽成績</w:t>
      </w:r>
      <w:r w:rsidRPr="00025060">
        <w:rPr>
          <w:rFonts w:ascii="標楷體" w:eastAsia="標楷體" w:hAnsi="標楷體" w:hint="eastAsia"/>
          <w:shd w:val="clear" w:color="auto" w:fill="FFFFFF"/>
          <w:lang w:eastAsia="zh-TW"/>
        </w:rPr>
        <w:t>甲乙組以路線分數，進行</w:t>
      </w:r>
      <w:r w:rsidR="00FD08F0">
        <w:rPr>
          <w:rFonts w:ascii="標楷體" w:eastAsia="標楷體" w:hAnsi="標楷體" w:hint="eastAsia"/>
          <w:shd w:val="clear" w:color="auto" w:fill="FFFFFF"/>
          <w:lang w:eastAsia="zh-TW"/>
        </w:rPr>
        <w:t>團體</w:t>
      </w:r>
      <w:r w:rsidRPr="00025060">
        <w:rPr>
          <w:rFonts w:ascii="標楷體" w:eastAsia="標楷體" w:hAnsi="標楷體" w:hint="eastAsia"/>
          <w:shd w:val="clear" w:color="auto" w:fill="FFFFFF"/>
          <w:lang w:eastAsia="zh-TW"/>
        </w:rPr>
        <w:t>成績排序</w:t>
      </w:r>
      <w:r w:rsidR="00BE2B43">
        <w:rPr>
          <w:rFonts w:ascii="標楷體" w:eastAsia="標楷體" w:hAnsi="標楷體" w:hint="eastAsia"/>
          <w:shd w:val="clear" w:color="auto" w:fill="FFFFFF"/>
          <w:lang w:eastAsia="zh-TW"/>
        </w:rPr>
        <w:t>，女生總成績以</w:t>
      </w:r>
      <w:r w:rsidR="00D548A4">
        <w:rPr>
          <w:rFonts w:ascii="標楷體" w:eastAsia="標楷體" w:hAnsi="標楷體" w:hint="eastAsia"/>
          <w:shd w:val="clear" w:color="auto" w:fill="FFFFFF"/>
          <w:lang w:eastAsia="zh-TW"/>
        </w:rPr>
        <w:t>加一級成績</w:t>
      </w:r>
      <w:r w:rsidR="00BE2B43">
        <w:rPr>
          <w:rFonts w:ascii="標楷體" w:eastAsia="標楷體" w:hAnsi="標楷體" w:hint="eastAsia"/>
          <w:shd w:val="clear" w:color="auto" w:fill="FFFFFF"/>
          <w:lang w:eastAsia="zh-TW"/>
        </w:rPr>
        <w:t>計算。</w:t>
      </w:r>
    </w:p>
    <w:p w:rsidR="00603FF7" w:rsidRPr="00603FF7" w:rsidRDefault="00603FF7" w:rsidP="00603FF7">
      <w:pPr>
        <w:pStyle w:val="a6"/>
        <w:spacing w:line="240" w:lineRule="atLeast"/>
        <w:ind w:leftChars="0" w:left="993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  <w:t>(六)</w:t>
      </w:r>
      <w:r w:rsidRPr="00603FF7">
        <w:rPr>
          <w:rFonts w:ascii="標楷體" w:eastAsia="標楷體" w:hAnsi="標楷體" w:hint="eastAsia"/>
          <w:shd w:val="clear" w:color="auto" w:fill="FFFFFF"/>
          <w:lang w:eastAsia="zh-TW"/>
        </w:rPr>
        <w:t xml:space="preserve"> </w:t>
      </w:r>
      <w:r w:rsidR="00FD08F0">
        <w:rPr>
          <w:rFonts w:ascii="標楷體" w:eastAsia="標楷體" w:hAnsi="標楷體" w:hint="eastAsia"/>
          <w:shd w:val="clear" w:color="auto" w:fill="FFFFFF"/>
          <w:lang w:eastAsia="zh-TW"/>
        </w:rPr>
        <w:t>甲組、</w:t>
      </w:r>
      <w:r w:rsidRPr="00025060">
        <w:rPr>
          <w:rFonts w:ascii="標楷體" w:eastAsia="標楷體" w:hAnsi="標楷體" w:hint="eastAsia"/>
          <w:shd w:val="clear" w:color="auto" w:fill="FFFFFF"/>
          <w:lang w:eastAsia="zh-TW"/>
        </w:rPr>
        <w:t>乙組</w:t>
      </w:r>
      <w:r w:rsidRPr="00515681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，取成績前6</w:t>
      </w:r>
      <w:r w:rsidR="00C708C2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組</w:t>
      </w:r>
      <w:r w:rsidR="00FD08F0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團體</w:t>
      </w:r>
      <w:r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進決賽</w:t>
      </w:r>
      <w:r w:rsidRPr="00515681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 xml:space="preserve"> </w:t>
      </w:r>
      <w:r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，歡樂組沒有決賽。</w:t>
      </w:r>
    </w:p>
    <w:p w:rsidR="00AC3BB4" w:rsidRPr="000C7F89" w:rsidRDefault="00AC3BB4" w:rsidP="00AC3BB4">
      <w:pPr>
        <w:spacing w:line="240" w:lineRule="atLeast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 xml:space="preserve">    決賽</w:t>
      </w:r>
    </w:p>
    <w:p w:rsidR="00AC3BB4" w:rsidRPr="00BE2B43" w:rsidRDefault="00AC3BB4" w:rsidP="00B618DB">
      <w:pPr>
        <w:pStyle w:val="a6"/>
        <w:numPr>
          <w:ilvl w:val="0"/>
          <w:numId w:val="18"/>
        </w:numPr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決賽</w:t>
      </w:r>
      <w:r w:rsidR="00D1138C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共</w:t>
      </w: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有</w:t>
      </w:r>
      <w:r w:rsidR="009F5EFC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6</w:t>
      </w: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條路線，</w:t>
      </w:r>
      <w:r w:rsidR="00B618DB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每組有10分鐘攀爬時間</w:t>
      </w:r>
      <w:r w:rsidR="00B618DB" w:rsidRPr="00B618DB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，攀爬時間包含觀察路線時間。</w:t>
      </w:r>
    </w:p>
    <w:p w:rsidR="00603FF7" w:rsidRDefault="00603FF7" w:rsidP="00AC3BB4">
      <w:pPr>
        <w:pStyle w:val="a6"/>
        <w:numPr>
          <w:ilvl w:val="0"/>
          <w:numId w:val="18"/>
        </w:numPr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515681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選手須於大會公告隔離區關閉時間前進入隔離區，並依初賽</w:t>
      </w:r>
      <w:proofErr w:type="gramStart"/>
      <w:r w:rsidRPr="00515681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成績反序出場</w:t>
      </w:r>
      <w:proofErr w:type="gramEnd"/>
      <w:r w:rsidRPr="00515681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攀爬。</w:t>
      </w:r>
    </w:p>
    <w:p w:rsidR="00603FF7" w:rsidRDefault="00603FF7" w:rsidP="00AC3BB4">
      <w:pPr>
        <w:pStyle w:val="a6"/>
        <w:numPr>
          <w:ilvl w:val="0"/>
          <w:numId w:val="18"/>
        </w:numPr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515681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路線上分為</w:t>
      </w:r>
      <w:r w:rsidR="002E2507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 xml:space="preserve"> (25</w:t>
      </w:r>
      <w:r w:rsidRPr="00515681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)完攀、</w:t>
      </w:r>
      <w:r w:rsidR="002E2507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(10</w:t>
      </w:r>
      <w:r w:rsidRPr="00515681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)Zone 等</w:t>
      </w:r>
      <w:proofErr w:type="gramStart"/>
      <w:r w:rsidRPr="00515681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兩種岩點得分</w:t>
      </w:r>
      <w:proofErr w:type="gramEnd"/>
      <w:r w:rsidRPr="00515681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，並計算攀爬嘗試次數。</w:t>
      </w:r>
    </w:p>
    <w:p w:rsidR="00603FF7" w:rsidRDefault="00603FF7" w:rsidP="00AC3BB4">
      <w:pPr>
        <w:pStyle w:val="a6"/>
        <w:numPr>
          <w:ilvl w:val="0"/>
          <w:numId w:val="18"/>
        </w:numPr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515681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決賽成績以</w:t>
      </w:r>
      <w:r w:rsidR="002E2507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 xml:space="preserve"> (25</w:t>
      </w:r>
      <w:r w:rsidRPr="00515681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)完攀數目 → (</w:t>
      </w:r>
      <w:r w:rsidR="002E2507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10</w:t>
      </w:r>
      <w:r w:rsidRPr="00515681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) Zone數目 → 完攀嘗試次數 → Zone嘗試次數 排名</w:t>
      </w:r>
    </w:p>
    <w:p w:rsidR="009F5EFC" w:rsidRPr="000C7F89" w:rsidRDefault="009F5EFC" w:rsidP="00AC3BB4">
      <w:pPr>
        <w:pStyle w:val="a6"/>
        <w:numPr>
          <w:ilvl w:val="0"/>
          <w:numId w:val="18"/>
        </w:numPr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同組每條只能完成一次，且每人只能完成兩條路線</w:t>
      </w:r>
    </w:p>
    <w:p w:rsidR="00F75EE0" w:rsidRPr="000C7F89" w:rsidRDefault="00F75EE0" w:rsidP="00F75EE0">
      <w:pPr>
        <w:pStyle w:val="a6"/>
        <w:numPr>
          <w:ilvl w:val="0"/>
          <w:numId w:val="1"/>
        </w:numPr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技術暨領隊會議：</w:t>
      </w:r>
    </w:p>
    <w:p w:rsidR="00F75EE0" w:rsidRPr="000C7F89" w:rsidRDefault="00F75EE0" w:rsidP="00F75EE0">
      <w:pPr>
        <w:spacing w:line="288" w:lineRule="exact"/>
        <w:ind w:left="780"/>
        <w:rPr>
          <w:rFonts w:ascii="標楷體" w:eastAsia="標楷體" w:hAnsi="標楷體"/>
          <w:color w:val="000000" w:themeColor="text1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日期：</w:t>
      </w:r>
      <w:r w:rsidR="00B555CA">
        <w:rPr>
          <w:rFonts w:ascii="標楷體" w:eastAsia="標楷體" w:hAnsi="標楷體" w:hint="eastAsia"/>
          <w:color w:val="000000" w:themeColor="text1"/>
          <w:lang w:eastAsia="zh-TW"/>
        </w:rPr>
        <w:t>1</w:t>
      </w:r>
      <w:r w:rsidR="00E91654">
        <w:rPr>
          <w:rFonts w:ascii="標楷體" w:eastAsia="標楷體" w:hAnsi="標楷體" w:hint="eastAsia"/>
          <w:color w:val="000000" w:themeColor="text1"/>
          <w:lang w:eastAsia="zh-TW"/>
        </w:rPr>
        <w:t>1</w:t>
      </w:r>
      <w:r w:rsidR="0097205E">
        <w:rPr>
          <w:rFonts w:ascii="標楷體" w:eastAsia="標楷體" w:hAnsi="標楷體" w:hint="eastAsia"/>
          <w:color w:val="000000" w:themeColor="text1"/>
          <w:lang w:eastAsia="zh-TW"/>
        </w:rPr>
        <w:t>5</w:t>
      </w:r>
      <w:r w:rsidR="00E91654" w:rsidRPr="000C7F89">
        <w:rPr>
          <w:rFonts w:ascii="標楷體" w:eastAsia="標楷體" w:hAnsi="標楷體" w:hint="eastAsia"/>
          <w:color w:val="000000" w:themeColor="text1"/>
          <w:lang w:eastAsia="zh-TW"/>
        </w:rPr>
        <w:t>年</w:t>
      </w:r>
      <w:r w:rsidR="00CB6265">
        <w:rPr>
          <w:rFonts w:ascii="標楷體" w:eastAsia="標楷體" w:hAnsi="標楷體" w:hint="eastAsia"/>
          <w:color w:val="000000" w:themeColor="text1"/>
          <w:lang w:eastAsia="zh-TW"/>
        </w:rPr>
        <w:t>06</w:t>
      </w:r>
      <w:r w:rsidR="00E91654" w:rsidRPr="000C7F89">
        <w:rPr>
          <w:rFonts w:ascii="標楷體" w:eastAsia="標楷體" w:hAnsi="標楷體" w:hint="eastAsia"/>
          <w:color w:val="000000" w:themeColor="text1"/>
          <w:lang w:eastAsia="zh-TW"/>
        </w:rPr>
        <w:t>月</w:t>
      </w:r>
      <w:r w:rsidR="00CB6265">
        <w:rPr>
          <w:rFonts w:ascii="標楷體" w:eastAsia="標楷體" w:hAnsi="標楷體" w:hint="eastAsia"/>
          <w:color w:val="000000" w:themeColor="text1"/>
          <w:lang w:eastAsia="zh-TW"/>
        </w:rPr>
        <w:t>13</w:t>
      </w:r>
      <w:r w:rsidR="00E91654" w:rsidRPr="000C7F89">
        <w:rPr>
          <w:rFonts w:ascii="標楷體" w:eastAsia="標楷體" w:hAnsi="標楷體" w:hint="eastAsia"/>
          <w:color w:val="000000" w:themeColor="text1"/>
          <w:lang w:eastAsia="zh-TW"/>
        </w:rPr>
        <w:t>日(</w:t>
      </w:r>
      <w:r w:rsidR="00E91654">
        <w:rPr>
          <w:rFonts w:ascii="標楷體" w:eastAsia="標楷體" w:hAnsi="標楷體" w:hint="eastAsia"/>
          <w:color w:val="000000" w:themeColor="text1"/>
          <w:lang w:eastAsia="zh-TW"/>
        </w:rPr>
        <w:t>六</w:t>
      </w:r>
      <w:r w:rsidR="00A36E35">
        <w:rPr>
          <w:rFonts w:ascii="標楷體" w:eastAsia="標楷體" w:hAnsi="標楷體" w:hint="eastAsia"/>
          <w:color w:val="000000" w:themeColor="text1"/>
        </w:rPr>
        <w:t>)</w:t>
      </w:r>
    </w:p>
    <w:p w:rsidR="00F75EE0" w:rsidRPr="000C7F89" w:rsidRDefault="00F75EE0" w:rsidP="00F75EE0">
      <w:pPr>
        <w:tabs>
          <w:tab w:val="left" w:pos="426"/>
        </w:tabs>
        <w:spacing w:line="240" w:lineRule="atLeast"/>
        <w:ind w:leftChars="178" w:left="427"/>
        <w:rPr>
          <w:rFonts w:ascii="標楷體" w:eastAsia="標楷體" w:hAnsi="標楷體"/>
          <w:color w:val="000000" w:themeColor="text1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 xml:space="preserve">   地點：</w:t>
      </w:r>
      <w:r w:rsidRPr="000C7F89">
        <w:rPr>
          <w:rFonts w:ascii="標楷體" w:eastAsia="標楷體" w:hAnsi="標楷體" w:hint="eastAsia"/>
          <w:color w:val="000000" w:themeColor="text1"/>
          <w:lang w:eastAsia="zh-TW"/>
        </w:rPr>
        <w:t>Dapro攀岩館(台中市南屯區永春東七路700號)。</w:t>
      </w:r>
    </w:p>
    <w:p w:rsidR="00F75EE0" w:rsidRPr="000C7F89" w:rsidRDefault="00F75EE0" w:rsidP="00F75EE0">
      <w:pPr>
        <w:pStyle w:val="a6"/>
        <w:numPr>
          <w:ilvl w:val="0"/>
          <w:numId w:val="7"/>
        </w:numPr>
        <w:tabs>
          <w:tab w:val="left" w:pos="426"/>
        </w:tabs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有關選手資格問題有疑問時，可在會議中提出，交由大會處理。</w:t>
      </w:r>
    </w:p>
    <w:p w:rsidR="00F75EE0" w:rsidRPr="000C7F89" w:rsidRDefault="00F75EE0" w:rsidP="00F75EE0">
      <w:pPr>
        <w:pStyle w:val="a6"/>
        <w:numPr>
          <w:ilvl w:val="0"/>
          <w:numId w:val="7"/>
        </w:numPr>
        <w:tabs>
          <w:tab w:val="left" w:pos="426"/>
        </w:tabs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有關選手權益問題，需在技術會議中提出。</w:t>
      </w:r>
    </w:p>
    <w:p w:rsidR="00F75EE0" w:rsidRPr="000C7F89" w:rsidRDefault="00F75EE0" w:rsidP="00F75EE0">
      <w:pPr>
        <w:pStyle w:val="a6"/>
        <w:numPr>
          <w:ilvl w:val="0"/>
          <w:numId w:val="1"/>
        </w:numPr>
        <w:spacing w:line="240" w:lineRule="atLeast"/>
        <w:ind w:leftChars="0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競賽規定事項：</w:t>
      </w:r>
    </w:p>
    <w:p w:rsidR="00F75EE0" w:rsidRPr="000C7F89" w:rsidRDefault="00F75EE0" w:rsidP="00F75EE0">
      <w:pPr>
        <w:pStyle w:val="a6"/>
        <w:numPr>
          <w:ilvl w:val="0"/>
          <w:numId w:val="8"/>
        </w:numPr>
        <w:spacing w:line="240" w:lineRule="atLeast"/>
        <w:ind w:leftChars="178" w:left="708" w:hangingChars="117" w:hanging="281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閉幕典禮：</w:t>
      </w:r>
      <w:r w:rsidR="00B555CA">
        <w:rPr>
          <w:rFonts w:ascii="標楷體" w:eastAsia="標楷體" w:hAnsi="標楷體" w:hint="eastAsia"/>
          <w:color w:val="000000" w:themeColor="text1"/>
          <w:lang w:eastAsia="zh-TW"/>
        </w:rPr>
        <w:t>1</w:t>
      </w:r>
      <w:r w:rsidR="00E91654">
        <w:rPr>
          <w:rFonts w:ascii="標楷體" w:eastAsia="標楷體" w:hAnsi="標楷體" w:hint="eastAsia"/>
          <w:color w:val="000000" w:themeColor="text1"/>
          <w:lang w:eastAsia="zh-TW"/>
        </w:rPr>
        <w:t>1</w:t>
      </w:r>
      <w:r w:rsidR="0097205E">
        <w:rPr>
          <w:rFonts w:ascii="標楷體" w:eastAsia="標楷體" w:hAnsi="標楷體" w:hint="eastAsia"/>
          <w:color w:val="000000" w:themeColor="text1"/>
          <w:lang w:eastAsia="zh-TW"/>
        </w:rPr>
        <w:t>5</w:t>
      </w:r>
      <w:r w:rsidR="00E91654" w:rsidRPr="000C7F89">
        <w:rPr>
          <w:rFonts w:ascii="標楷體" w:eastAsia="標楷體" w:hAnsi="標楷體" w:hint="eastAsia"/>
          <w:color w:val="000000" w:themeColor="text1"/>
          <w:lang w:eastAsia="zh-TW"/>
        </w:rPr>
        <w:t>年</w:t>
      </w:r>
      <w:r w:rsidR="00CB6265">
        <w:rPr>
          <w:rFonts w:ascii="標楷體" w:eastAsia="標楷體" w:hAnsi="標楷體" w:hint="eastAsia"/>
          <w:color w:val="000000" w:themeColor="text1"/>
          <w:lang w:eastAsia="zh-TW"/>
        </w:rPr>
        <w:t>06</w:t>
      </w:r>
      <w:r w:rsidR="00E91654" w:rsidRPr="000C7F89">
        <w:rPr>
          <w:rFonts w:ascii="標楷體" w:eastAsia="標楷體" w:hAnsi="標楷體" w:hint="eastAsia"/>
          <w:color w:val="000000" w:themeColor="text1"/>
          <w:lang w:eastAsia="zh-TW"/>
        </w:rPr>
        <w:t>月</w:t>
      </w:r>
      <w:r w:rsidR="00CB6265">
        <w:rPr>
          <w:rFonts w:ascii="標楷體" w:eastAsia="標楷體" w:hAnsi="標楷體" w:hint="eastAsia"/>
          <w:color w:val="000000" w:themeColor="text1"/>
          <w:lang w:eastAsia="zh-TW"/>
        </w:rPr>
        <w:t>13</w:t>
      </w:r>
      <w:r w:rsidR="00E91654" w:rsidRPr="000C7F89">
        <w:rPr>
          <w:rFonts w:ascii="標楷體" w:eastAsia="標楷體" w:hAnsi="標楷體" w:hint="eastAsia"/>
          <w:color w:val="000000" w:themeColor="text1"/>
          <w:lang w:eastAsia="zh-TW"/>
        </w:rPr>
        <w:t>日(</w:t>
      </w:r>
      <w:r w:rsidR="00E91654">
        <w:rPr>
          <w:rFonts w:ascii="標楷體" w:eastAsia="標楷體" w:hAnsi="標楷體" w:hint="eastAsia"/>
          <w:color w:val="000000" w:themeColor="text1"/>
          <w:lang w:eastAsia="zh-TW"/>
        </w:rPr>
        <w:t>六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）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賽後</w:t>
      </w:r>
      <w:r w:rsidRPr="000C7F89">
        <w:rPr>
          <w:rFonts w:ascii="標楷體" w:eastAsia="標楷體" w:hAnsi="標楷體" w:hint="eastAsia"/>
          <w:bCs/>
          <w:color w:val="000000" w:themeColor="text1"/>
          <w:shd w:val="clear" w:color="auto" w:fill="FFFFFF"/>
          <w:lang w:val="en-US" w:eastAsia="zh-TW"/>
        </w:rPr>
        <w:t>(依賽程時間為</w:t>
      </w:r>
      <w:proofErr w:type="gramStart"/>
      <w:r w:rsidRPr="000C7F89">
        <w:rPr>
          <w:rFonts w:ascii="標楷體" w:eastAsia="標楷體" w:hAnsi="標楷體" w:hint="eastAsia"/>
          <w:bCs/>
          <w:color w:val="000000" w:themeColor="text1"/>
          <w:shd w:val="clear" w:color="auto" w:fill="FFFFFF"/>
          <w:lang w:val="en-US" w:eastAsia="zh-TW"/>
        </w:rPr>
        <w:t>準</w:t>
      </w:r>
      <w:proofErr w:type="gramEnd"/>
      <w:r w:rsidRPr="000C7F89">
        <w:rPr>
          <w:rFonts w:ascii="標楷體" w:eastAsia="標楷體" w:hAnsi="標楷體" w:hint="eastAsia"/>
          <w:bCs/>
          <w:color w:val="000000" w:themeColor="text1"/>
          <w:shd w:val="clear" w:color="auto" w:fill="FFFFFF"/>
          <w:lang w:val="en-US" w:eastAsia="zh-TW"/>
        </w:rPr>
        <w:t>)，</w:t>
      </w:r>
      <w:r w:rsidRPr="000C7F89">
        <w:rPr>
          <w:rFonts w:ascii="標楷體" w:eastAsia="標楷體" w:hAnsi="標楷體" w:hint="eastAsia"/>
          <w:color w:val="000000" w:themeColor="text1"/>
          <w:lang w:eastAsia="zh-TW"/>
        </w:rPr>
        <w:t>Dapro攀岩館</w:t>
      </w: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舉行。</w:t>
      </w:r>
    </w:p>
    <w:p w:rsidR="00F75EE0" w:rsidRPr="000C7F89" w:rsidRDefault="00F75EE0" w:rsidP="00F75EE0">
      <w:pPr>
        <w:pStyle w:val="a6"/>
        <w:numPr>
          <w:ilvl w:val="0"/>
          <w:numId w:val="8"/>
        </w:numPr>
        <w:spacing w:line="240" w:lineRule="atLeast"/>
        <w:ind w:leftChars="0" w:left="0" w:firstLineChars="177" w:firstLine="425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頒獎典禮：各項比賽全部賽程結束隨即舉行。</w:t>
      </w:r>
    </w:p>
    <w:p w:rsidR="00F75EE0" w:rsidRPr="000C7F89" w:rsidRDefault="00F75EE0" w:rsidP="00F75EE0">
      <w:pPr>
        <w:pStyle w:val="a6"/>
        <w:numPr>
          <w:ilvl w:val="0"/>
          <w:numId w:val="8"/>
        </w:numPr>
        <w:spacing w:line="240" w:lineRule="atLeast"/>
        <w:ind w:leftChars="177" w:left="708" w:hangingChars="118" w:hanging="283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選手應在隔離區關閉前進入隔離區，以大會公告時間為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準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。逾時未到者以棄權論。</w:t>
      </w:r>
    </w:p>
    <w:p w:rsidR="00F75EE0" w:rsidRPr="000C7F89" w:rsidRDefault="00F75EE0" w:rsidP="00F75EE0">
      <w:pPr>
        <w:pStyle w:val="a6"/>
        <w:numPr>
          <w:ilvl w:val="0"/>
          <w:numId w:val="8"/>
        </w:numPr>
        <w:spacing w:line="240" w:lineRule="atLeast"/>
        <w:ind w:leftChars="0" w:left="0" w:firstLineChars="177" w:firstLine="425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選手出場比賽時，應攜帶個人身分證明文件，未攜帶者不准出場比賽。</w:t>
      </w:r>
    </w:p>
    <w:p w:rsidR="00F75EE0" w:rsidRPr="000C7F89" w:rsidRDefault="00F75EE0" w:rsidP="00F75EE0">
      <w:pPr>
        <w:pStyle w:val="a6"/>
        <w:numPr>
          <w:ilvl w:val="0"/>
          <w:numId w:val="8"/>
        </w:numPr>
        <w:spacing w:line="240" w:lineRule="atLeast"/>
        <w:ind w:leftChars="0" w:left="0" w:firstLineChars="177" w:firstLine="425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未經報名之選手不准出場比賽。</w:t>
      </w:r>
    </w:p>
    <w:p w:rsidR="00F75EE0" w:rsidRPr="000C7F89" w:rsidRDefault="00F75EE0" w:rsidP="00F75EE0">
      <w:pPr>
        <w:pStyle w:val="a6"/>
        <w:numPr>
          <w:ilvl w:val="0"/>
          <w:numId w:val="8"/>
        </w:numPr>
        <w:spacing w:line="240" w:lineRule="atLeast"/>
        <w:ind w:leftChars="0" w:left="0" w:firstLineChars="177" w:firstLine="425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proofErr w:type="gramStart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選手均應遵守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規則，服從裁判之判決，否則裁判有停止其比賽之權。</w:t>
      </w:r>
    </w:p>
    <w:p w:rsidR="00F75EE0" w:rsidRPr="000C7F89" w:rsidRDefault="00626DB9" w:rsidP="00F75EE0">
      <w:pPr>
        <w:pStyle w:val="a6"/>
        <w:numPr>
          <w:ilvl w:val="0"/>
          <w:numId w:val="8"/>
        </w:numPr>
        <w:spacing w:line="240" w:lineRule="atLeast"/>
        <w:ind w:leftChars="177" w:left="708" w:hangingChars="118" w:hanging="283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 xml:space="preserve">  </w:t>
      </w:r>
      <w:r w:rsidR="00F75EE0"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凡比賽發生非規則或本規程無明文規定之問題，則由裁判團委員會決定之，其裁決</w:t>
      </w:r>
      <w:proofErr w:type="gramStart"/>
      <w:r w:rsidR="00F75EE0"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為終決</w:t>
      </w:r>
      <w:proofErr w:type="gramEnd"/>
      <w:r w:rsidR="00F75EE0"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。</w:t>
      </w:r>
    </w:p>
    <w:p w:rsidR="00F75EE0" w:rsidRPr="000C7F89" w:rsidRDefault="00F75EE0" w:rsidP="00F75EE0">
      <w:pPr>
        <w:pStyle w:val="a6"/>
        <w:numPr>
          <w:ilvl w:val="0"/>
          <w:numId w:val="8"/>
        </w:numPr>
        <w:spacing w:line="240" w:lineRule="atLeast"/>
        <w:ind w:leftChars="0" w:left="0" w:firstLineChars="177" w:firstLine="425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裁判長、賽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務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總監及承辦單位不得做出有違競賽規程與比賽規則之決議。</w:t>
      </w:r>
    </w:p>
    <w:p w:rsidR="00F75EE0" w:rsidRPr="000C7F89" w:rsidRDefault="00F75EE0" w:rsidP="00F75EE0">
      <w:pPr>
        <w:pStyle w:val="a6"/>
        <w:numPr>
          <w:ilvl w:val="0"/>
          <w:numId w:val="8"/>
        </w:numPr>
        <w:spacing w:line="240" w:lineRule="atLeast"/>
        <w:ind w:leftChars="177" w:left="708" w:hangingChars="118" w:hanging="283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選手技術會議時，如選手個人之要求，會影響到其他選手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公平性時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，選手個人需在技術會議時由本人或教練提出討論，由該場之選手、裁判及賽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務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總監共同決議。</w:t>
      </w:r>
    </w:p>
    <w:p w:rsidR="00626DB9" w:rsidRPr="000C7F89" w:rsidRDefault="00F75EE0" w:rsidP="00626DB9">
      <w:pPr>
        <w:pStyle w:val="a6"/>
        <w:widowControl w:val="0"/>
        <w:numPr>
          <w:ilvl w:val="0"/>
          <w:numId w:val="1"/>
        </w:numPr>
        <w:adjustRightInd w:val="0"/>
        <w:spacing w:line="360" w:lineRule="atLeast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val="en-US"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獎勵：</w:t>
      </w:r>
    </w:p>
    <w:p w:rsidR="00626DB9" w:rsidRDefault="00FD08F0" w:rsidP="00626DB9">
      <w:pPr>
        <w:pStyle w:val="a6"/>
        <w:widowControl w:val="0"/>
        <w:adjustRightInd w:val="0"/>
        <w:spacing w:line="360" w:lineRule="atLeast"/>
        <w:ind w:leftChars="0" w:left="0" w:firstLineChars="400" w:firstLine="960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團體甲組</w:t>
      </w:r>
      <w:r w:rsidR="00626DB9"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第一~</w:t>
      </w:r>
      <w:r w:rsidR="009E4F4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三名頒發獎狀</w:t>
      </w:r>
      <w:r w:rsidR="00626DB9"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。</w:t>
      </w:r>
    </w:p>
    <w:p w:rsidR="00FD08F0" w:rsidRDefault="00FD08F0" w:rsidP="00626DB9">
      <w:pPr>
        <w:pStyle w:val="a6"/>
        <w:widowControl w:val="0"/>
        <w:adjustRightInd w:val="0"/>
        <w:spacing w:line="360" w:lineRule="atLeast"/>
        <w:ind w:leftChars="0" w:left="0" w:firstLineChars="400" w:firstLine="960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團體乙組第一~三名頒發獎狀。</w:t>
      </w:r>
    </w:p>
    <w:p w:rsidR="0051488A" w:rsidRPr="00FD08F0" w:rsidRDefault="0051488A" w:rsidP="00626DB9">
      <w:pPr>
        <w:pStyle w:val="a6"/>
        <w:widowControl w:val="0"/>
        <w:adjustRightInd w:val="0"/>
        <w:spacing w:line="360" w:lineRule="atLeast"/>
        <w:ind w:leftChars="0" w:left="0" w:firstLineChars="400" w:firstLine="960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歡樂組完成指定條數路線，可以拿得獎牌</w:t>
      </w:r>
    </w:p>
    <w:p w:rsidR="00F75EE0" w:rsidRPr="000C7F89" w:rsidRDefault="00F75EE0" w:rsidP="00F75EE0">
      <w:pPr>
        <w:pStyle w:val="a6"/>
        <w:widowControl w:val="0"/>
        <w:numPr>
          <w:ilvl w:val="0"/>
          <w:numId w:val="1"/>
        </w:numPr>
        <w:adjustRightInd w:val="0"/>
        <w:spacing w:line="240" w:lineRule="auto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val="en-US"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罰則：</w:t>
      </w:r>
    </w:p>
    <w:p w:rsidR="00F75EE0" w:rsidRPr="000C7F89" w:rsidRDefault="00F75EE0" w:rsidP="00F75EE0">
      <w:pPr>
        <w:pStyle w:val="a6"/>
        <w:widowControl w:val="0"/>
        <w:numPr>
          <w:ilvl w:val="0"/>
          <w:numId w:val="10"/>
        </w:numPr>
        <w:adjustRightInd w:val="0"/>
        <w:spacing w:line="240" w:lineRule="atLeast"/>
        <w:ind w:leftChars="177" w:left="708" w:hangingChars="118" w:hanging="283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val="en-US"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選手如有不符規定之選手出場比賽時，一經察覺即停止該選手繼續比賽，所有賽完之成績不予計算，取消該</w:t>
      </w:r>
      <w:r w:rsidR="00665942"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選手</w:t>
      </w: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所得之成績（名次）並繳回所頒發之獎品，並函請主管單位議處。</w:t>
      </w:r>
    </w:p>
    <w:p w:rsidR="00F75EE0" w:rsidRPr="000C7F89" w:rsidRDefault="00F75EE0" w:rsidP="00F75EE0">
      <w:pPr>
        <w:pStyle w:val="a6"/>
        <w:widowControl w:val="0"/>
        <w:numPr>
          <w:ilvl w:val="0"/>
          <w:numId w:val="10"/>
        </w:numPr>
        <w:adjustRightInd w:val="0"/>
        <w:spacing w:line="240" w:lineRule="auto"/>
        <w:ind w:leftChars="177" w:left="708" w:hangingChars="118" w:hanging="283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val="en-US"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比賽期間如有發生選手互毆，或侮辱裁判等事情發生時，除按規定停止該選手出賽外，並報請有關單位議處。</w:t>
      </w:r>
    </w:p>
    <w:p w:rsidR="00F75EE0" w:rsidRPr="000C7F89" w:rsidRDefault="00F75EE0" w:rsidP="00F75EE0">
      <w:pPr>
        <w:pStyle w:val="a6"/>
        <w:widowControl w:val="0"/>
        <w:numPr>
          <w:ilvl w:val="0"/>
          <w:numId w:val="10"/>
        </w:numPr>
        <w:adjustRightInd w:val="0"/>
        <w:spacing w:line="240" w:lineRule="auto"/>
        <w:ind w:leftChars="177" w:left="708" w:hangingChars="118" w:hanging="283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val="en-US"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選手如違反攀登比賽規則有關紀律紅牌處分成立時，則立即取消該場之參賽權。如有進一步之違規，根據國際攀登比賽規則辦理。</w:t>
      </w:r>
    </w:p>
    <w:p w:rsidR="00F75EE0" w:rsidRPr="000C7F89" w:rsidRDefault="00F75EE0" w:rsidP="00F75EE0">
      <w:pPr>
        <w:pStyle w:val="a6"/>
        <w:widowControl w:val="0"/>
        <w:numPr>
          <w:ilvl w:val="0"/>
          <w:numId w:val="1"/>
        </w:numPr>
        <w:adjustRightInd w:val="0"/>
        <w:spacing w:line="360" w:lineRule="atLeast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val="en-US"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申訴：</w:t>
      </w:r>
    </w:p>
    <w:p w:rsidR="00F75EE0" w:rsidRPr="000C7F89" w:rsidRDefault="00F75EE0" w:rsidP="00F75EE0">
      <w:pPr>
        <w:pStyle w:val="a6"/>
        <w:widowControl w:val="0"/>
        <w:numPr>
          <w:ilvl w:val="0"/>
          <w:numId w:val="11"/>
        </w:numPr>
        <w:adjustRightInd w:val="0"/>
        <w:spacing w:line="240" w:lineRule="atLeast"/>
        <w:ind w:leftChars="0" w:left="0" w:firstLineChars="177" w:firstLine="425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val="en-US"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凡所有申訴案件，需根據202</w:t>
      </w:r>
      <w:r w:rsidR="002E2507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5</w:t>
      </w: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國際攀登比賽規則及大會競賽手冊辦理。</w:t>
      </w:r>
    </w:p>
    <w:p w:rsidR="00F75EE0" w:rsidRPr="000C7F89" w:rsidRDefault="00F75EE0" w:rsidP="00F75EE0">
      <w:pPr>
        <w:pStyle w:val="a6"/>
        <w:widowControl w:val="0"/>
        <w:numPr>
          <w:ilvl w:val="0"/>
          <w:numId w:val="11"/>
        </w:numPr>
        <w:adjustRightInd w:val="0"/>
        <w:spacing w:line="240" w:lineRule="auto"/>
        <w:ind w:leftChars="0" w:left="0" w:firstLineChars="177" w:firstLine="425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val="en-US"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lastRenderedPageBreak/>
        <w:t>凡規則有明文規定及有同等意義解釋者，以裁判之判決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為終決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，不得提出異議。</w:t>
      </w:r>
    </w:p>
    <w:p w:rsidR="00F75EE0" w:rsidRPr="000C7F89" w:rsidRDefault="00F75EE0" w:rsidP="00F75EE0">
      <w:pPr>
        <w:pStyle w:val="a6"/>
        <w:widowControl w:val="0"/>
        <w:numPr>
          <w:ilvl w:val="0"/>
          <w:numId w:val="11"/>
        </w:numPr>
        <w:adjustRightInd w:val="0"/>
        <w:spacing w:line="240" w:lineRule="auto"/>
        <w:ind w:leftChars="0" w:left="0" w:firstLineChars="177" w:firstLine="425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val="en-US"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選手之技術事件申訴，需立即提出，完成比賽後，不得提出技術事件。</w:t>
      </w:r>
    </w:p>
    <w:p w:rsidR="00F75EE0" w:rsidRPr="000C7F89" w:rsidRDefault="00F75EE0" w:rsidP="00F75EE0">
      <w:pPr>
        <w:pStyle w:val="a6"/>
        <w:widowControl w:val="0"/>
        <w:numPr>
          <w:ilvl w:val="0"/>
          <w:numId w:val="11"/>
        </w:numPr>
        <w:adjustRightInd w:val="0"/>
        <w:spacing w:line="240" w:lineRule="auto"/>
        <w:ind w:leftChars="0" w:left="0" w:firstLineChars="177" w:firstLine="425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val="en-US"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凡規則未明文規定時，則以大會裁判團及中華山協代表作成之決議為最後決議。</w:t>
      </w:r>
    </w:p>
    <w:p w:rsidR="00F75EE0" w:rsidRPr="000C7F89" w:rsidRDefault="00F75EE0" w:rsidP="00F75EE0">
      <w:pPr>
        <w:pStyle w:val="a6"/>
        <w:widowControl w:val="0"/>
        <w:numPr>
          <w:ilvl w:val="0"/>
          <w:numId w:val="11"/>
        </w:numPr>
        <w:adjustRightInd w:val="0"/>
        <w:spacing w:line="240" w:lineRule="auto"/>
        <w:ind w:leftChars="0" w:left="0" w:firstLineChars="177" w:firstLine="425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val="en-US"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比賽進行中有不服裁判之判決時，得由其領隊、教練或管理向大會提出申訴。</w:t>
      </w:r>
    </w:p>
    <w:p w:rsidR="00F75EE0" w:rsidRPr="000C7F89" w:rsidRDefault="00F75EE0" w:rsidP="00F75EE0">
      <w:pPr>
        <w:pStyle w:val="a6"/>
        <w:widowControl w:val="0"/>
        <w:numPr>
          <w:ilvl w:val="0"/>
          <w:numId w:val="11"/>
        </w:numPr>
        <w:adjustRightInd w:val="0"/>
        <w:spacing w:line="240" w:lineRule="auto"/>
        <w:ind w:leftChars="177" w:left="708" w:hangingChars="118" w:hanging="283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val="en-US"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申訴書由領隊、教練或管理簽名蓋章後，向大會裁判委員會提出，並繳交保證金新台幣</w:t>
      </w:r>
      <w:r w:rsidRPr="000C7F89">
        <w:rPr>
          <w:rFonts w:ascii="標楷體" w:eastAsia="標楷體" w:hAnsi="標楷體" w:hint="eastAsia"/>
          <w:b/>
          <w:color w:val="000000" w:themeColor="text1"/>
          <w:u w:val="single"/>
          <w:shd w:val="clear" w:color="auto" w:fill="FFFFFF"/>
          <w:lang w:val="en-US" w:eastAsia="zh-TW"/>
        </w:rPr>
        <w:t>伍佰元</w:t>
      </w: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整，申訴成立時保證金退還，否則予以沒收。</w:t>
      </w:r>
    </w:p>
    <w:p w:rsidR="00F75EE0" w:rsidRPr="000C7F89" w:rsidRDefault="00F75EE0" w:rsidP="00F75EE0">
      <w:pPr>
        <w:pStyle w:val="a6"/>
        <w:widowControl w:val="0"/>
        <w:numPr>
          <w:ilvl w:val="0"/>
          <w:numId w:val="11"/>
        </w:numPr>
        <w:adjustRightInd w:val="0"/>
        <w:spacing w:line="240" w:lineRule="auto"/>
        <w:ind w:leftChars="0" w:left="0" w:firstLineChars="177" w:firstLine="425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val="en-US"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申訴以大會審判委員會之判決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為終決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。</w:t>
      </w:r>
    </w:p>
    <w:p w:rsidR="00F75EE0" w:rsidRPr="000C7F89" w:rsidRDefault="00F75EE0" w:rsidP="00F75EE0">
      <w:pPr>
        <w:pStyle w:val="a6"/>
        <w:widowControl w:val="0"/>
        <w:numPr>
          <w:ilvl w:val="0"/>
          <w:numId w:val="1"/>
        </w:numPr>
        <w:adjustRightInd w:val="0"/>
        <w:spacing w:line="360" w:lineRule="atLeast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val="en-US"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附則：</w:t>
      </w:r>
    </w:p>
    <w:p w:rsidR="00F75EE0" w:rsidRPr="000C7F89" w:rsidRDefault="00F75EE0" w:rsidP="00F75EE0">
      <w:pPr>
        <w:pStyle w:val="a6"/>
        <w:widowControl w:val="0"/>
        <w:numPr>
          <w:ilvl w:val="0"/>
          <w:numId w:val="12"/>
        </w:numPr>
        <w:adjustRightInd w:val="0"/>
        <w:spacing w:line="360" w:lineRule="atLeast"/>
        <w:ind w:leftChars="0" w:left="0" w:firstLineChars="177" w:firstLine="425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val="en-US"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參加單位選手一切費用自理。</w:t>
      </w:r>
    </w:p>
    <w:p w:rsidR="00F75EE0" w:rsidRPr="000C7F89" w:rsidRDefault="00F75EE0" w:rsidP="00F75EE0">
      <w:pPr>
        <w:pStyle w:val="a6"/>
        <w:widowControl w:val="0"/>
        <w:numPr>
          <w:ilvl w:val="0"/>
          <w:numId w:val="12"/>
        </w:numPr>
        <w:adjustRightInd w:val="0"/>
        <w:spacing w:line="360" w:lineRule="atLeast"/>
        <w:ind w:leftChars="0" w:left="0" w:firstLineChars="177" w:firstLine="425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val="en-US"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本競賽規程未盡事宜，以</w:t>
      </w:r>
      <w:r w:rsidR="00A36E35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202</w:t>
      </w:r>
      <w:r w:rsidR="002E2507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5</w:t>
      </w: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國際運動攀登比賽規則為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準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val="en-US" w:eastAsia="zh-TW"/>
        </w:rPr>
        <w:t>。</w:t>
      </w:r>
    </w:p>
    <w:p w:rsidR="00F75EE0" w:rsidRPr="000C7F89" w:rsidRDefault="00F75EE0" w:rsidP="00F75EE0">
      <w:pPr>
        <w:pStyle w:val="a6"/>
        <w:widowControl w:val="0"/>
        <w:numPr>
          <w:ilvl w:val="0"/>
          <w:numId w:val="1"/>
        </w:numPr>
        <w:tabs>
          <w:tab w:val="left" w:pos="993"/>
        </w:tabs>
        <w:adjustRightInd w:val="0"/>
        <w:spacing w:line="360" w:lineRule="atLeast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預訂賽程：</w:t>
      </w:r>
    </w:p>
    <w:p w:rsidR="00F75EE0" w:rsidRPr="000C7F89" w:rsidRDefault="00F75EE0" w:rsidP="00F75EE0">
      <w:pPr>
        <w:widowControl w:val="0"/>
        <w:adjustRightInd w:val="0"/>
        <w:spacing w:line="360" w:lineRule="atLeast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 xml:space="preserve">　　　待定。</w:t>
      </w:r>
    </w:p>
    <w:p w:rsidR="00F75EE0" w:rsidRPr="000C7F89" w:rsidRDefault="00F75EE0" w:rsidP="00F75EE0">
      <w:pPr>
        <w:widowControl w:val="0"/>
        <w:adjustRightInd w:val="0"/>
        <w:spacing w:line="360" w:lineRule="atLeast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cs="細明體" w:hint="eastAsia"/>
          <w:color w:val="000000" w:themeColor="text1"/>
          <w:shd w:val="clear" w:color="auto" w:fill="FFFFFF"/>
          <w:lang w:eastAsia="zh-TW"/>
        </w:rPr>
        <w:t xml:space="preserve">　　※</w:t>
      </w: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主辦單位將視實際報名人數，調整賽程時間。</w:t>
      </w: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br/>
        <w:t xml:space="preserve">　　</w:t>
      </w:r>
      <w:r w:rsidRPr="000C7F89">
        <w:rPr>
          <w:rFonts w:ascii="標楷體" w:eastAsia="標楷體" w:hAnsi="標楷體" w:cs="細明體" w:hint="eastAsia"/>
          <w:color w:val="000000" w:themeColor="text1"/>
          <w:shd w:val="clear" w:color="auto" w:fill="FFFFFF"/>
          <w:lang w:eastAsia="zh-TW"/>
        </w:rPr>
        <w:t>※</w:t>
      </w: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正式比賽時間與隔離區關閉時間，以現場大會公告為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準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，選手不得以秩序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冊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時間</w:t>
      </w:r>
    </w:p>
    <w:p w:rsidR="00F75EE0" w:rsidRPr="000C7F89" w:rsidRDefault="00F75EE0" w:rsidP="00F75EE0">
      <w:pPr>
        <w:widowControl w:val="0"/>
        <w:adjustRightInd w:val="0"/>
        <w:spacing w:line="360" w:lineRule="atLeast"/>
        <w:jc w:val="both"/>
        <w:textAlignment w:val="baseline"/>
        <w:rPr>
          <w:rFonts w:ascii="標楷體" w:eastAsia="標楷體" w:hAnsi="標楷體"/>
          <w:color w:val="000000" w:themeColor="text1"/>
          <w:shd w:val="clear" w:color="auto" w:fill="FFFFFF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 xml:space="preserve">　　　作為延遲進入隔離區之理由。</w:t>
      </w:r>
    </w:p>
    <w:p w:rsidR="008576E2" w:rsidRPr="000C7F89" w:rsidRDefault="008576E2" w:rsidP="00A52B6C">
      <w:pPr>
        <w:spacing w:line="520" w:lineRule="exact"/>
        <w:rPr>
          <w:color w:val="000000" w:themeColor="text1"/>
          <w:lang w:val="en-US" w:eastAsia="zh-TW"/>
        </w:rPr>
      </w:pPr>
      <w:bookmarkStart w:id="3" w:name="_GoBack"/>
      <w:bookmarkEnd w:id="3"/>
    </w:p>
    <w:sectPr w:rsidR="008576E2" w:rsidRPr="000C7F89" w:rsidSect="003234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B62" w:rsidRDefault="000F2B62" w:rsidP="009F6F4F">
      <w:pPr>
        <w:spacing w:line="240" w:lineRule="auto"/>
      </w:pPr>
      <w:r>
        <w:separator/>
      </w:r>
    </w:p>
  </w:endnote>
  <w:endnote w:type="continuationSeparator" w:id="0">
    <w:p w:rsidR="000F2B62" w:rsidRDefault="000F2B62" w:rsidP="009F6F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B62" w:rsidRDefault="000F2B62" w:rsidP="009F6F4F">
      <w:pPr>
        <w:spacing w:line="240" w:lineRule="auto"/>
      </w:pPr>
      <w:r>
        <w:separator/>
      </w:r>
    </w:p>
  </w:footnote>
  <w:footnote w:type="continuationSeparator" w:id="0">
    <w:p w:rsidR="000F2B62" w:rsidRDefault="000F2B62" w:rsidP="009F6F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05696F8"/>
    <w:lvl w:ilvl="0" w:tplc="3FA87396">
      <w:start w:val="1"/>
      <w:numFmt w:val="bullet"/>
      <w:lvlText w:val=""/>
      <w:lvlJc w:val="left"/>
      <w:pPr>
        <w:ind w:left="0" w:firstLine="0"/>
      </w:pPr>
      <w:rPr>
        <w:vertAlign w:val="superscript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211309"/>
    <w:multiLevelType w:val="hybridMultilevel"/>
    <w:tmpl w:val="EE5CE076"/>
    <w:lvl w:ilvl="0" w:tplc="04090011">
      <w:start w:val="1"/>
      <w:numFmt w:val="upperLetter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>
    <w:nsid w:val="10D27208"/>
    <w:multiLevelType w:val="hybridMultilevel"/>
    <w:tmpl w:val="B122184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14FA7804"/>
    <w:multiLevelType w:val="hybridMultilevel"/>
    <w:tmpl w:val="BC860F7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1A473A33"/>
    <w:multiLevelType w:val="hybridMultilevel"/>
    <w:tmpl w:val="07A495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5A6A65"/>
    <w:multiLevelType w:val="hybridMultilevel"/>
    <w:tmpl w:val="1826AE5C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2EAA5CD7"/>
    <w:multiLevelType w:val="hybridMultilevel"/>
    <w:tmpl w:val="F350E670"/>
    <w:lvl w:ilvl="0" w:tplc="0409000F">
      <w:start w:val="1"/>
      <w:numFmt w:val="decimal"/>
      <w:lvlText w:val="%1."/>
      <w:lvlJc w:val="left"/>
      <w:pPr>
        <w:ind w:left="1331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7">
    <w:nsid w:val="2F4B1D3B"/>
    <w:multiLevelType w:val="hybridMultilevel"/>
    <w:tmpl w:val="DE028D36"/>
    <w:lvl w:ilvl="0" w:tplc="D9E24956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E270FB0"/>
    <w:multiLevelType w:val="hybridMultilevel"/>
    <w:tmpl w:val="22A45F46"/>
    <w:lvl w:ilvl="0" w:tplc="04090011">
      <w:start w:val="1"/>
      <w:numFmt w:val="upperLetter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9">
    <w:nsid w:val="3F891E50"/>
    <w:multiLevelType w:val="hybridMultilevel"/>
    <w:tmpl w:val="12C8E4A8"/>
    <w:lvl w:ilvl="0" w:tplc="939C4D8A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cs="Times New Roman"/>
        <w:color w:val="auto"/>
        <w:lang w:val="en-GB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4F234F4"/>
    <w:multiLevelType w:val="hybridMultilevel"/>
    <w:tmpl w:val="8E78FA50"/>
    <w:lvl w:ilvl="0" w:tplc="0409000F">
      <w:start w:val="1"/>
      <w:numFmt w:val="decimal"/>
      <w:lvlText w:val="%1."/>
      <w:lvlJc w:val="left"/>
      <w:pPr>
        <w:ind w:left="621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10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1" w:hanging="480"/>
      </w:pPr>
      <w:rPr>
        <w:rFonts w:cs="Times New Roman"/>
      </w:rPr>
    </w:lvl>
  </w:abstractNum>
  <w:abstractNum w:abstractNumId="11">
    <w:nsid w:val="52D87CB1"/>
    <w:multiLevelType w:val="hybridMultilevel"/>
    <w:tmpl w:val="CFBC1D12"/>
    <w:lvl w:ilvl="0" w:tplc="956CD396">
      <w:start w:val="1"/>
      <w:numFmt w:val="taiwaneseCountingThousand"/>
      <w:lvlText w:val="(%1)"/>
      <w:lvlJc w:val="left"/>
      <w:pPr>
        <w:ind w:left="1505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2">
    <w:nsid w:val="563E46CC"/>
    <w:multiLevelType w:val="hybridMultilevel"/>
    <w:tmpl w:val="F4A4BDD2"/>
    <w:lvl w:ilvl="0" w:tplc="5BC279D4">
      <w:start w:val="1"/>
      <w:numFmt w:val="decimal"/>
      <w:suff w:val="space"/>
      <w:lvlText w:val="%1."/>
      <w:lvlJc w:val="left"/>
      <w:pPr>
        <w:ind w:left="0" w:firstLine="480"/>
      </w:pPr>
    </w:lvl>
    <w:lvl w:ilvl="1" w:tplc="04090019">
      <w:start w:val="1"/>
      <w:numFmt w:val="ideographTraditional"/>
      <w:lvlText w:val="%2、"/>
      <w:lvlJc w:val="left"/>
      <w:pPr>
        <w:ind w:left="1387" w:hanging="480"/>
      </w:pPr>
    </w:lvl>
    <w:lvl w:ilvl="2" w:tplc="0409001B">
      <w:start w:val="1"/>
      <w:numFmt w:val="lowerRoman"/>
      <w:lvlText w:val="%3."/>
      <w:lvlJc w:val="right"/>
      <w:pPr>
        <w:ind w:left="1867" w:hanging="480"/>
      </w:pPr>
    </w:lvl>
    <w:lvl w:ilvl="3" w:tplc="0409000F">
      <w:start w:val="1"/>
      <w:numFmt w:val="decimal"/>
      <w:lvlText w:val="%4."/>
      <w:lvlJc w:val="left"/>
      <w:pPr>
        <w:ind w:left="2347" w:hanging="480"/>
      </w:pPr>
    </w:lvl>
    <w:lvl w:ilvl="4" w:tplc="04090019">
      <w:start w:val="1"/>
      <w:numFmt w:val="ideographTraditional"/>
      <w:lvlText w:val="%5、"/>
      <w:lvlJc w:val="left"/>
      <w:pPr>
        <w:ind w:left="2827" w:hanging="480"/>
      </w:pPr>
    </w:lvl>
    <w:lvl w:ilvl="5" w:tplc="0409001B">
      <w:start w:val="1"/>
      <w:numFmt w:val="lowerRoman"/>
      <w:lvlText w:val="%6."/>
      <w:lvlJc w:val="right"/>
      <w:pPr>
        <w:ind w:left="3307" w:hanging="480"/>
      </w:pPr>
    </w:lvl>
    <w:lvl w:ilvl="6" w:tplc="0409000F">
      <w:start w:val="1"/>
      <w:numFmt w:val="decimal"/>
      <w:lvlText w:val="%7."/>
      <w:lvlJc w:val="left"/>
      <w:pPr>
        <w:ind w:left="3787" w:hanging="480"/>
      </w:pPr>
    </w:lvl>
    <w:lvl w:ilvl="7" w:tplc="04090019">
      <w:start w:val="1"/>
      <w:numFmt w:val="ideographTraditional"/>
      <w:lvlText w:val="%8、"/>
      <w:lvlJc w:val="left"/>
      <w:pPr>
        <w:ind w:left="4267" w:hanging="480"/>
      </w:pPr>
    </w:lvl>
    <w:lvl w:ilvl="8" w:tplc="0409001B">
      <w:start w:val="1"/>
      <w:numFmt w:val="lowerRoman"/>
      <w:lvlText w:val="%9."/>
      <w:lvlJc w:val="right"/>
      <w:pPr>
        <w:ind w:left="4747" w:hanging="480"/>
      </w:pPr>
    </w:lvl>
  </w:abstractNum>
  <w:abstractNum w:abstractNumId="13">
    <w:nsid w:val="565F448D"/>
    <w:multiLevelType w:val="hybridMultilevel"/>
    <w:tmpl w:val="CFBC1D12"/>
    <w:lvl w:ilvl="0" w:tplc="956CD396">
      <w:start w:val="1"/>
      <w:numFmt w:val="taiwaneseCountingThousand"/>
      <w:lvlText w:val="(%1)"/>
      <w:lvlJc w:val="left"/>
      <w:pPr>
        <w:ind w:left="1505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4">
    <w:nsid w:val="577860F5"/>
    <w:multiLevelType w:val="hybridMultilevel"/>
    <w:tmpl w:val="8E78FA5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15">
    <w:nsid w:val="6300462C"/>
    <w:multiLevelType w:val="hybridMultilevel"/>
    <w:tmpl w:val="63C603B0"/>
    <w:lvl w:ilvl="0" w:tplc="89CE16D6">
      <w:start w:val="1"/>
      <w:numFmt w:val="taiwaneseCountingThousand"/>
      <w:lvlText w:val="%1."/>
      <w:lvlJc w:val="left"/>
      <w:pPr>
        <w:ind w:left="450" w:hanging="45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8AE1701"/>
    <w:multiLevelType w:val="hybridMultilevel"/>
    <w:tmpl w:val="5970BA50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6E9C1450"/>
    <w:multiLevelType w:val="hybridMultilevel"/>
    <w:tmpl w:val="C764C6EE"/>
    <w:lvl w:ilvl="0" w:tplc="0409000F">
      <w:start w:val="1"/>
      <w:numFmt w:val="decimal"/>
      <w:lvlText w:val="%1."/>
      <w:lvlJc w:val="left"/>
      <w:pPr>
        <w:ind w:left="120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E0"/>
    <w:rsid w:val="00020E11"/>
    <w:rsid w:val="00083921"/>
    <w:rsid w:val="00094591"/>
    <w:rsid w:val="000C3299"/>
    <w:rsid w:val="000C7F89"/>
    <w:rsid w:val="000E0342"/>
    <w:rsid w:val="000F2B62"/>
    <w:rsid w:val="00111620"/>
    <w:rsid w:val="00121099"/>
    <w:rsid w:val="00122810"/>
    <w:rsid w:val="0012501D"/>
    <w:rsid w:val="00162F16"/>
    <w:rsid w:val="001B350E"/>
    <w:rsid w:val="0025113C"/>
    <w:rsid w:val="00291B49"/>
    <w:rsid w:val="002A20C4"/>
    <w:rsid w:val="002A74CD"/>
    <w:rsid w:val="002E2507"/>
    <w:rsid w:val="00310AB9"/>
    <w:rsid w:val="003222E5"/>
    <w:rsid w:val="003234DA"/>
    <w:rsid w:val="00334925"/>
    <w:rsid w:val="003432F4"/>
    <w:rsid w:val="00346955"/>
    <w:rsid w:val="00380185"/>
    <w:rsid w:val="003F5BF4"/>
    <w:rsid w:val="003F6419"/>
    <w:rsid w:val="00444212"/>
    <w:rsid w:val="004A276C"/>
    <w:rsid w:val="004C263F"/>
    <w:rsid w:val="004F2224"/>
    <w:rsid w:val="0051488A"/>
    <w:rsid w:val="0055647A"/>
    <w:rsid w:val="00587FB9"/>
    <w:rsid w:val="005D0845"/>
    <w:rsid w:val="005D3A2A"/>
    <w:rsid w:val="00603FF7"/>
    <w:rsid w:val="006250B4"/>
    <w:rsid w:val="00626DB9"/>
    <w:rsid w:val="006443AE"/>
    <w:rsid w:val="00665942"/>
    <w:rsid w:val="006D57D1"/>
    <w:rsid w:val="007752DB"/>
    <w:rsid w:val="00780C2C"/>
    <w:rsid w:val="007859D1"/>
    <w:rsid w:val="00794433"/>
    <w:rsid w:val="007C57AD"/>
    <w:rsid w:val="007F68C6"/>
    <w:rsid w:val="008073C7"/>
    <w:rsid w:val="00830B17"/>
    <w:rsid w:val="008576E2"/>
    <w:rsid w:val="008861DA"/>
    <w:rsid w:val="008A4115"/>
    <w:rsid w:val="008A6BC9"/>
    <w:rsid w:val="009348D9"/>
    <w:rsid w:val="0097205E"/>
    <w:rsid w:val="00990C84"/>
    <w:rsid w:val="009E4F49"/>
    <w:rsid w:val="009F5EFC"/>
    <w:rsid w:val="009F6F4F"/>
    <w:rsid w:val="00A25647"/>
    <w:rsid w:val="00A36E35"/>
    <w:rsid w:val="00A52B6C"/>
    <w:rsid w:val="00A64040"/>
    <w:rsid w:val="00A761CE"/>
    <w:rsid w:val="00AA1201"/>
    <w:rsid w:val="00AB3053"/>
    <w:rsid w:val="00AC3BB4"/>
    <w:rsid w:val="00AE11ED"/>
    <w:rsid w:val="00B555CA"/>
    <w:rsid w:val="00B618DB"/>
    <w:rsid w:val="00BB29A5"/>
    <w:rsid w:val="00BE2B43"/>
    <w:rsid w:val="00C14991"/>
    <w:rsid w:val="00C708C2"/>
    <w:rsid w:val="00CA6304"/>
    <w:rsid w:val="00CB09BB"/>
    <w:rsid w:val="00CB6265"/>
    <w:rsid w:val="00D06B5E"/>
    <w:rsid w:val="00D10FFF"/>
    <w:rsid w:val="00D1138C"/>
    <w:rsid w:val="00D127A4"/>
    <w:rsid w:val="00D548A4"/>
    <w:rsid w:val="00D93D5F"/>
    <w:rsid w:val="00DF4899"/>
    <w:rsid w:val="00E15D97"/>
    <w:rsid w:val="00E34EA1"/>
    <w:rsid w:val="00E43913"/>
    <w:rsid w:val="00E72E3A"/>
    <w:rsid w:val="00E91654"/>
    <w:rsid w:val="00EB1755"/>
    <w:rsid w:val="00EC6FAF"/>
    <w:rsid w:val="00EF3C63"/>
    <w:rsid w:val="00F02B27"/>
    <w:rsid w:val="00F23519"/>
    <w:rsid w:val="00F739A6"/>
    <w:rsid w:val="00F75EE0"/>
    <w:rsid w:val="00FC6D54"/>
    <w:rsid w:val="00FD08F0"/>
    <w:rsid w:val="00FE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E0"/>
    <w:pPr>
      <w:spacing w:line="480" w:lineRule="auto"/>
    </w:pPr>
    <w:rPr>
      <w:rFonts w:ascii="Times New Roman" w:eastAsia="新細明體" w:hAnsi="Times New Roman" w:cs="Times New Roman"/>
      <w:kern w:val="0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EE0"/>
    <w:rPr>
      <w:rFonts w:ascii="Times New Roman" w:hAnsi="Times New Roman" w:cs="Times New Roman" w:hint="default"/>
      <w:color w:val="0000FF"/>
      <w:u w:val="single"/>
    </w:rPr>
  </w:style>
  <w:style w:type="paragraph" w:styleId="a4">
    <w:name w:val="Salutation"/>
    <w:basedOn w:val="a"/>
    <w:next w:val="a"/>
    <w:link w:val="a5"/>
    <w:uiPriority w:val="99"/>
    <w:semiHidden/>
    <w:unhideWhenUsed/>
    <w:rsid w:val="00F75EE0"/>
  </w:style>
  <w:style w:type="character" w:customStyle="1" w:styleId="a5">
    <w:name w:val="問候 字元"/>
    <w:basedOn w:val="a0"/>
    <w:link w:val="a4"/>
    <w:uiPriority w:val="99"/>
    <w:semiHidden/>
    <w:rsid w:val="00F75EE0"/>
    <w:rPr>
      <w:rFonts w:ascii="Times New Roman" w:eastAsia="新細明體" w:hAnsi="Times New Roman" w:cs="Times New Roman"/>
      <w:kern w:val="0"/>
      <w:szCs w:val="24"/>
      <w:lang w:val="en-GB" w:eastAsia="en-GB"/>
    </w:rPr>
  </w:style>
  <w:style w:type="paragraph" w:styleId="a6">
    <w:name w:val="List Paragraph"/>
    <w:basedOn w:val="a"/>
    <w:uiPriority w:val="34"/>
    <w:qFormat/>
    <w:rsid w:val="00F75EE0"/>
    <w:pPr>
      <w:ind w:leftChars="200" w:left="480"/>
    </w:pPr>
  </w:style>
  <w:style w:type="character" w:customStyle="1" w:styleId="javascript">
    <w:name w:val="javascript"/>
    <w:basedOn w:val="a0"/>
    <w:uiPriority w:val="99"/>
    <w:rsid w:val="00F75EE0"/>
    <w:rPr>
      <w:rFonts w:ascii="Times New Roman" w:hAnsi="Times New Roman" w:cs="Times New Roman" w:hint="default"/>
    </w:rPr>
  </w:style>
  <w:style w:type="paragraph" w:styleId="a7">
    <w:name w:val="Balloon Text"/>
    <w:basedOn w:val="a"/>
    <w:link w:val="a8"/>
    <w:uiPriority w:val="99"/>
    <w:semiHidden/>
    <w:unhideWhenUsed/>
    <w:rsid w:val="00F75EE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75EE0"/>
    <w:rPr>
      <w:rFonts w:asciiTheme="majorHAnsi" w:eastAsiaTheme="majorEastAsia" w:hAnsiTheme="majorHAnsi" w:cstheme="majorBidi"/>
      <w:kern w:val="0"/>
      <w:sz w:val="18"/>
      <w:szCs w:val="18"/>
      <w:lang w:val="en-GB" w:eastAsia="en-GB"/>
    </w:rPr>
  </w:style>
  <w:style w:type="paragraph" w:styleId="a9">
    <w:name w:val="header"/>
    <w:basedOn w:val="a"/>
    <w:link w:val="aa"/>
    <w:uiPriority w:val="99"/>
    <w:unhideWhenUsed/>
    <w:rsid w:val="009F6F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F6F4F"/>
    <w:rPr>
      <w:rFonts w:ascii="Times New Roman" w:eastAsia="新細明體" w:hAnsi="Times New Roman" w:cs="Times New Roman"/>
      <w:kern w:val="0"/>
      <w:sz w:val="20"/>
      <w:szCs w:val="20"/>
      <w:lang w:val="en-GB" w:eastAsia="en-GB"/>
    </w:rPr>
  </w:style>
  <w:style w:type="paragraph" w:styleId="ab">
    <w:name w:val="footer"/>
    <w:basedOn w:val="a"/>
    <w:link w:val="ac"/>
    <w:uiPriority w:val="99"/>
    <w:unhideWhenUsed/>
    <w:rsid w:val="009F6F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F6F4F"/>
    <w:rPr>
      <w:rFonts w:ascii="Times New Roman" w:eastAsia="新細明體" w:hAnsi="Times New Roman" w:cs="Times New Roman"/>
      <w:kern w:val="0"/>
      <w:sz w:val="20"/>
      <w:szCs w:val="20"/>
      <w:lang w:val="en-GB" w:eastAsia="en-GB"/>
    </w:rPr>
  </w:style>
  <w:style w:type="character" w:styleId="ad">
    <w:name w:val="Subtle Reference"/>
    <w:basedOn w:val="a0"/>
    <w:uiPriority w:val="31"/>
    <w:qFormat/>
    <w:rsid w:val="002E2507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E0"/>
    <w:pPr>
      <w:spacing w:line="480" w:lineRule="auto"/>
    </w:pPr>
    <w:rPr>
      <w:rFonts w:ascii="Times New Roman" w:eastAsia="新細明體" w:hAnsi="Times New Roman" w:cs="Times New Roman"/>
      <w:kern w:val="0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EE0"/>
    <w:rPr>
      <w:rFonts w:ascii="Times New Roman" w:hAnsi="Times New Roman" w:cs="Times New Roman" w:hint="default"/>
      <w:color w:val="0000FF"/>
      <w:u w:val="single"/>
    </w:rPr>
  </w:style>
  <w:style w:type="paragraph" w:styleId="a4">
    <w:name w:val="Salutation"/>
    <w:basedOn w:val="a"/>
    <w:next w:val="a"/>
    <w:link w:val="a5"/>
    <w:uiPriority w:val="99"/>
    <w:semiHidden/>
    <w:unhideWhenUsed/>
    <w:rsid w:val="00F75EE0"/>
  </w:style>
  <w:style w:type="character" w:customStyle="1" w:styleId="a5">
    <w:name w:val="問候 字元"/>
    <w:basedOn w:val="a0"/>
    <w:link w:val="a4"/>
    <w:uiPriority w:val="99"/>
    <w:semiHidden/>
    <w:rsid w:val="00F75EE0"/>
    <w:rPr>
      <w:rFonts w:ascii="Times New Roman" w:eastAsia="新細明體" w:hAnsi="Times New Roman" w:cs="Times New Roman"/>
      <w:kern w:val="0"/>
      <w:szCs w:val="24"/>
      <w:lang w:val="en-GB" w:eastAsia="en-GB"/>
    </w:rPr>
  </w:style>
  <w:style w:type="paragraph" w:styleId="a6">
    <w:name w:val="List Paragraph"/>
    <w:basedOn w:val="a"/>
    <w:uiPriority w:val="34"/>
    <w:qFormat/>
    <w:rsid w:val="00F75EE0"/>
    <w:pPr>
      <w:ind w:leftChars="200" w:left="480"/>
    </w:pPr>
  </w:style>
  <w:style w:type="character" w:customStyle="1" w:styleId="javascript">
    <w:name w:val="javascript"/>
    <w:basedOn w:val="a0"/>
    <w:uiPriority w:val="99"/>
    <w:rsid w:val="00F75EE0"/>
    <w:rPr>
      <w:rFonts w:ascii="Times New Roman" w:hAnsi="Times New Roman" w:cs="Times New Roman" w:hint="default"/>
    </w:rPr>
  </w:style>
  <w:style w:type="paragraph" w:styleId="a7">
    <w:name w:val="Balloon Text"/>
    <w:basedOn w:val="a"/>
    <w:link w:val="a8"/>
    <w:uiPriority w:val="99"/>
    <w:semiHidden/>
    <w:unhideWhenUsed/>
    <w:rsid w:val="00F75EE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75EE0"/>
    <w:rPr>
      <w:rFonts w:asciiTheme="majorHAnsi" w:eastAsiaTheme="majorEastAsia" w:hAnsiTheme="majorHAnsi" w:cstheme="majorBidi"/>
      <w:kern w:val="0"/>
      <w:sz w:val="18"/>
      <w:szCs w:val="18"/>
      <w:lang w:val="en-GB" w:eastAsia="en-GB"/>
    </w:rPr>
  </w:style>
  <w:style w:type="paragraph" w:styleId="a9">
    <w:name w:val="header"/>
    <w:basedOn w:val="a"/>
    <w:link w:val="aa"/>
    <w:uiPriority w:val="99"/>
    <w:unhideWhenUsed/>
    <w:rsid w:val="009F6F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F6F4F"/>
    <w:rPr>
      <w:rFonts w:ascii="Times New Roman" w:eastAsia="新細明體" w:hAnsi="Times New Roman" w:cs="Times New Roman"/>
      <w:kern w:val="0"/>
      <w:sz w:val="20"/>
      <w:szCs w:val="20"/>
      <w:lang w:val="en-GB" w:eastAsia="en-GB"/>
    </w:rPr>
  </w:style>
  <w:style w:type="paragraph" w:styleId="ab">
    <w:name w:val="footer"/>
    <w:basedOn w:val="a"/>
    <w:link w:val="ac"/>
    <w:uiPriority w:val="99"/>
    <w:unhideWhenUsed/>
    <w:rsid w:val="009F6F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F6F4F"/>
    <w:rPr>
      <w:rFonts w:ascii="Times New Roman" w:eastAsia="新細明體" w:hAnsi="Times New Roman" w:cs="Times New Roman"/>
      <w:kern w:val="0"/>
      <w:sz w:val="20"/>
      <w:szCs w:val="20"/>
      <w:lang w:val="en-GB" w:eastAsia="en-GB"/>
    </w:rPr>
  </w:style>
  <w:style w:type="character" w:styleId="ad">
    <w:name w:val="Subtle Reference"/>
    <w:basedOn w:val="a0"/>
    <w:uiPriority w:val="31"/>
    <w:qFormat/>
    <w:rsid w:val="002E2507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356</Words>
  <Characters>2031</Characters>
  <Application>Microsoft Office Word</Application>
  <DocSecurity>0</DocSecurity>
  <Lines>16</Lines>
  <Paragraphs>4</Paragraphs>
  <ScaleCrop>false</ScaleCrop>
  <Company>Microsoft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dapro</dc:creator>
  <cp:lastModifiedBy>dapro</cp:lastModifiedBy>
  <cp:revision>65</cp:revision>
  <cp:lastPrinted>2026-03-16T08:40:00Z</cp:lastPrinted>
  <dcterms:created xsi:type="dcterms:W3CDTF">2021-10-16T07:49:00Z</dcterms:created>
  <dcterms:modified xsi:type="dcterms:W3CDTF">2026-03-16T08:41:00Z</dcterms:modified>
</cp:coreProperties>
</file>